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8C6E26">
        <w:rPr>
          <w:rFonts w:hint="eastAsia"/>
          <w:spacing w:val="41"/>
        </w:rPr>
        <w:t>なお，</w:t>
      </w:r>
      <w:r w:rsidR="005D0CA3">
        <w:rPr>
          <w:rFonts w:hint="eastAsia"/>
          <w:spacing w:val="41"/>
        </w:rPr>
        <w:t>６</w:t>
      </w:r>
      <w:r>
        <w:rPr>
          <w:rFonts w:hint="eastAsia"/>
          <w:spacing w:val="41"/>
        </w:rPr>
        <w:t>月</w:t>
      </w:r>
      <w:r w:rsidR="005D0CA3">
        <w:rPr>
          <w:rFonts w:hint="eastAsia"/>
          <w:spacing w:val="41"/>
        </w:rPr>
        <w:t>６</w:t>
      </w:r>
      <w:r>
        <w:rPr>
          <w:rFonts w:hint="eastAsia"/>
          <w:spacing w:val="41"/>
        </w:rPr>
        <w:t>日（土）の団体試合受付の際に角３の封筒に学校名，男女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別を記入して，提出して下さい。これがオ－ダ－の受け付けになります。</w:t>
      </w:r>
    </w:p>
    <w:p w:rsidR="006C6B3D"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tblPr>
      <w:tblGrid>
        <w:gridCol w:w="476"/>
        <w:gridCol w:w="340"/>
        <w:gridCol w:w="748"/>
        <w:gridCol w:w="1088"/>
        <w:gridCol w:w="1088"/>
        <w:gridCol w:w="1088"/>
        <w:gridCol w:w="1088"/>
        <w:gridCol w:w="1088"/>
        <w:gridCol w:w="408"/>
        <w:gridCol w:w="1088"/>
        <w:gridCol w:w="476"/>
        <w:gridCol w:w="272"/>
      </w:tblGrid>
      <w:tr w:rsidR="006C6B3D">
        <w:trPr>
          <w:cantSplit/>
          <w:trHeight w:val="192"/>
        </w:trPr>
        <w:tc>
          <w:tcPr>
            <w:tcW w:w="476" w:type="dxa"/>
            <w:vMerge w:val="restart"/>
            <w:tcBorders>
              <w:right w:val="dashSmallGap" w:sz="8" w:space="0" w:color="auto"/>
            </w:tcBorders>
          </w:tcPr>
          <w:p w:rsidR="006C6B3D" w:rsidRDefault="007049F4">
            <w:pPr>
              <w:wordWrap w:val="0"/>
              <w:snapToGrid w:val="0"/>
              <w:spacing w:line="192" w:lineRule="exact"/>
            </w:pPr>
            <w:r>
              <w:rPr>
                <w:noProof/>
              </w:rPr>
              <w:pict>
                <v:polyline id="_x0000_s1026" style="position:absolute;left:0;text-align:left;z-index:1;mso-position-horizontal-relative:text;mso-position-vertical-relative:text" points="23.8pt,8.65pt,40.8pt,8.65pt" coordsize="340,0" o:allowincell="f" filled="f" strokeweight="1pt">
                  <v:path arrowok="t"/>
                </v:polyline>
              </w:pict>
            </w:r>
            <w:r>
              <w:rPr>
                <w:noProof/>
              </w:rPr>
              <w:pict>
                <v:polyline id="_x0000_s1027" style="position:absolute;left:0;text-align:left;z-index:2;mso-position-horizontal-relative:text;mso-position-vertical-relative:text" points="68pt,8.65pt,78.2pt,8.65pt" coordsize="204,0" o:allowincell="f" filled="f" strokeweight="1pt">
                  <v:path arrowok="t"/>
                </v:polyline>
              </w:pict>
            </w:r>
            <w:r>
              <w:rPr>
                <w:noProof/>
              </w:rPr>
              <w:pict>
                <v:polyline id="_x0000_s1028" style="position:absolute;left:0;text-align:left;z-index:3;mso-position-horizontal-relative:text;mso-position-vertical-relative:text" points="438.6pt,25.95pt,438.6pt,69.2pt" coordsize="0,865" o:allowincell="f" filled="f" strokeweight="1pt">
                  <v:path arrowok="t"/>
                </v:polyline>
              </w:pict>
            </w:r>
            <w:r>
              <w:rPr>
                <w:noProof/>
              </w:rPr>
              <w:pict>
                <v:polyline id="_x0000_s1029" style="position:absolute;left:0;text-align:left;z-index:4;mso-position-horizontal-relative:text;mso-position-vertical-relative:text" points="438.6pt,86.5pt,438.6pt,129.75pt" coordsize="0,865" o:allowincell="f" filled="f" strokeweight="1pt">
                  <v:path arrowok="t"/>
                </v:polyline>
              </w:pic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大</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学</w:t>
            </w:r>
          </w:p>
          <w:p w:rsidR="006C6B3D" w:rsidRDefault="006C6B3D">
            <w:pPr>
              <w:wordWrap w:val="0"/>
              <w:snapToGrid w:val="0"/>
              <w:spacing w:line="346" w:lineRule="exact"/>
            </w:pPr>
            <w:r>
              <w:rPr>
                <w:rFonts w:hint="eastAsia"/>
                <w:spacing w:val="20"/>
              </w:rPr>
              <w:t xml:space="preserve">   </w:t>
            </w:r>
            <w:r>
              <w:rPr>
                <w:rFonts w:hint="eastAsia"/>
              </w:rPr>
              <w:t>校</w:t>
            </w:r>
          </w:p>
          <w:p w:rsidR="006C6B3D" w:rsidRDefault="006C6B3D">
            <w:pPr>
              <w:wordWrap w:val="0"/>
              <w:snapToGrid w:val="0"/>
              <w:spacing w:line="346" w:lineRule="exact"/>
            </w:pPr>
            <w:r>
              <w:rPr>
                <w:rFonts w:hint="eastAsia"/>
                <w:spacing w:val="20"/>
              </w:rPr>
              <w:t xml:space="preserve">   </w:t>
            </w:r>
            <w:r>
              <w:rPr>
                <w:rFonts w:hint="eastAsia"/>
              </w:rPr>
              <w:t>名</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7049F4">
            <w:pPr>
              <w:wordWrap w:val="0"/>
              <w:snapToGrid w:val="0"/>
              <w:spacing w:line="192" w:lineRule="exact"/>
            </w:pPr>
            <w:r>
              <w:rPr>
                <w:noProof/>
              </w:rPr>
              <w:pict>
                <v:polyline id="_x0000_s1030" style="position:absolute;left:0;text-align:left;z-index:5;mso-position-horizontal-relative:text;mso-position-vertical-relative:text" points="23.8pt,8.65pt,40.8pt,8.65pt" coordsize="340,0" o:allowincell="f" filled="f" strokeweight="1pt">
                  <v:path arrowok="t"/>
                </v:polyline>
              </w:pict>
            </w:r>
            <w:r>
              <w:rPr>
                <w:noProof/>
              </w:rPr>
              <w:pict>
                <v:polyline id="_x0000_s1031" style="position:absolute;left:0;text-align:left;z-index:6;mso-position-horizontal-relative:text;mso-position-vertical-relative:text" points="68pt,8.65pt,78.2pt,8.65pt" coordsize="204,0" o:allowincell="f" filled="f" strokeweight="1pt">
                  <v:path arrowok="t"/>
                </v:polyline>
              </w:pict>
            </w:r>
            <w:r>
              <w:rPr>
                <w:noProof/>
              </w:rPr>
              <w:pict>
                <v:polyline id="_x0000_s1032" style="position:absolute;left:0;text-align:left;z-index:7;mso-position-horizontal-relative:text;mso-position-vertical-relative:text" points="336.6pt,25.95pt,336.6pt,69.2pt" coordsize="0,865" o:allowincell="f" filled="f" strokeweight="1pt">
                  <v:path arrowok="t"/>
                </v:polyline>
              </w:pict>
            </w:r>
            <w:r>
              <w:rPr>
                <w:noProof/>
              </w:rPr>
              <w:pict>
                <v:polyline id="_x0000_s1033" style="position:absolute;left:0;text-align:left;z-index:8;mso-position-horizontal-relative:text;mso-position-vertical-relative:text" points="336.6pt,86.5pt,336.6pt,129.75pt" coordsize="0,865" o:allowincell="f" filled="f" strokeweight="1pt">
                  <v:path arrowok="t"/>
                </v:polyline>
              </w:pic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大</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学</w:t>
            </w:r>
          </w:p>
          <w:p w:rsidR="006C6B3D" w:rsidRDefault="006C6B3D">
            <w:pPr>
              <w:wordWrap w:val="0"/>
              <w:snapToGrid w:val="0"/>
              <w:spacing w:line="346" w:lineRule="exact"/>
            </w:pPr>
            <w:r>
              <w:rPr>
                <w:rFonts w:hint="eastAsia"/>
                <w:spacing w:val="20"/>
              </w:rPr>
              <w:t xml:space="preserve">   </w:t>
            </w:r>
            <w:r>
              <w:rPr>
                <w:rFonts w:hint="eastAsia"/>
              </w:rPr>
              <w:t>校</w:t>
            </w:r>
          </w:p>
          <w:p w:rsidR="006C6B3D" w:rsidRDefault="006C6B3D">
            <w:pPr>
              <w:wordWrap w:val="0"/>
              <w:snapToGrid w:val="0"/>
              <w:spacing w:line="346" w:lineRule="exact"/>
            </w:pPr>
            <w:r>
              <w:rPr>
                <w:rFonts w:hint="eastAsia"/>
                <w:spacing w:val="20"/>
              </w:rPr>
              <w:t xml:space="preserve">   </w:t>
            </w:r>
            <w:r>
              <w:rPr>
                <w:rFonts w:hint="eastAsia"/>
              </w:rPr>
              <w:t>名</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pPr>
        <w:numPr>
          <w:ilvl w:val="0"/>
          <w:numId w:val="1"/>
        </w:numPr>
        <w:wordWrap w:val="0"/>
        <w:snapToGrid w:val="0"/>
        <w:spacing w:line="346" w:lineRule="exact"/>
        <w:rPr>
          <w:spacing w:val="41"/>
        </w:rPr>
      </w:pPr>
      <w:r>
        <w:rPr>
          <w:rFonts w:hint="eastAsia"/>
          <w:spacing w:val="41"/>
        </w:rPr>
        <w:t>選手編成表の選手名と学校名は黒色の墨またはマジックで書いて下さい。</w:t>
      </w:r>
    </w:p>
    <w:p w:rsidR="006C6B3D" w:rsidRDefault="006C6B3D">
      <w:pPr>
        <w:wordWrap w:val="0"/>
        <w:snapToGrid w:val="0"/>
        <w:spacing w:line="346" w:lineRule="exact"/>
        <w:ind w:firstLineChars="100" w:firstLine="302"/>
        <w:rPr>
          <w:b/>
          <w:bCs/>
          <w:spacing w:val="41"/>
          <w:sz w:val="22"/>
        </w:rPr>
      </w:pPr>
      <w:r>
        <w:rPr>
          <w:rFonts w:hint="eastAsia"/>
          <w:b/>
          <w:bCs/>
          <w:spacing w:val="41"/>
          <w:sz w:val="22"/>
        </w:rPr>
        <w:t xml:space="preserve">2.ゼッケンについて　　　　　　　　　　　　</w:t>
      </w:r>
    </w:p>
    <w:p w:rsidR="006C6B3D" w:rsidRPr="00B91093" w:rsidRDefault="006C6B3D">
      <w:pPr>
        <w:wordWrap w:val="0"/>
        <w:snapToGrid w:val="0"/>
        <w:spacing w:line="346" w:lineRule="exact"/>
        <w:ind w:firstLineChars="100" w:firstLine="302"/>
        <w:rPr>
          <w:b/>
          <w:spacing w:val="41"/>
          <w:sz w:val="22"/>
        </w:rPr>
      </w:pPr>
      <w:r>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楷書で男子は黒字・女子は赤字　　　　　</w:t>
      </w:r>
    </w:p>
    <w:p w:rsidR="006C6B3D" w:rsidRDefault="006C6B3D">
      <w:pPr>
        <w:wordWrap w:val="0"/>
        <w:snapToGrid w:val="0"/>
        <w:spacing w:line="346" w:lineRule="exact"/>
        <w:ind w:firstLineChars="100" w:firstLine="302"/>
        <w:rPr>
          <w:spacing w:val="41"/>
        </w:rPr>
      </w:pPr>
      <w:r>
        <w:rPr>
          <w:rFonts w:hint="eastAsia"/>
          <w:spacing w:val="41"/>
          <w:sz w:val="22"/>
        </w:rPr>
        <w:t xml:space="preserve">　　中央部を×で強く縫い付けてください。　</w:t>
      </w:r>
    </w:p>
    <w:sectPr w:rsidR="006C6B3D" w:rsidSect="007049F4">
      <w:type w:val="nextColumn"/>
      <w:pgSz w:w="10318" w:h="14569"/>
      <w:pgMar w:top="1133" w:right="434" w:bottom="958" w:left="566" w:header="140" w:footer="140" w:gutter="0"/>
      <w:cols w:space="720"/>
      <w:docGrid w:linePitch="346"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7D9" w:rsidRDefault="00AC37D9">
      <w:r>
        <w:separator/>
      </w:r>
    </w:p>
  </w:endnote>
  <w:endnote w:type="continuationSeparator" w:id="0">
    <w:p w:rsidR="00AC37D9" w:rsidRDefault="00AC3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7D9" w:rsidRDefault="00AC37D9">
      <w:r>
        <w:separator/>
      </w:r>
    </w:p>
  </w:footnote>
  <w:footnote w:type="continuationSeparator" w:id="0">
    <w:p w:rsidR="00AC37D9" w:rsidRDefault="00AC3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6146">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7012"/>
    <w:rsid w:val="00311C26"/>
    <w:rsid w:val="00447012"/>
    <w:rsid w:val="005D0CA3"/>
    <w:rsid w:val="006C6B3D"/>
    <w:rsid w:val="007049F4"/>
    <w:rsid w:val="008C6E26"/>
    <w:rsid w:val="0097786F"/>
    <w:rsid w:val="00AC37D9"/>
    <w:rsid w:val="00AF4CF0"/>
    <w:rsid w:val="00B03AB7"/>
    <w:rsid w:val="00B91093"/>
    <w:rsid w:val="00C02D8B"/>
    <w:rsid w:val="00D231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9F4"/>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香川県高体連</cp:lastModifiedBy>
  <cp:revision>3</cp:revision>
  <cp:lastPrinted>2011-05-20T23:42:00Z</cp:lastPrinted>
  <dcterms:created xsi:type="dcterms:W3CDTF">2014-05-08T00:04:00Z</dcterms:created>
  <dcterms:modified xsi:type="dcterms:W3CDTF">2015-04-13T05:51:00Z</dcterms:modified>
</cp:coreProperties>
</file>