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4BDAE" w14:textId="77777777" w:rsidR="00DD062D" w:rsidRPr="00011B60" w:rsidRDefault="00AA6146">
      <w:pPr>
        <w:jc w:val="center"/>
        <w:rPr>
          <w:sz w:val="24"/>
        </w:rPr>
      </w:pPr>
      <w:r w:rsidRPr="00011B60">
        <w:rPr>
          <w:rFonts w:hint="eastAsia"/>
          <w:sz w:val="24"/>
        </w:rPr>
        <w:t>第</w:t>
      </w:r>
      <w:r w:rsidR="00BD7E5E" w:rsidRPr="00011B60">
        <w:rPr>
          <w:rFonts w:hint="eastAsia"/>
          <w:sz w:val="24"/>
        </w:rPr>
        <w:t>６</w:t>
      </w:r>
      <w:r w:rsidR="00A9543D" w:rsidRPr="00011B60">
        <w:rPr>
          <w:rFonts w:hint="eastAsia"/>
          <w:sz w:val="24"/>
        </w:rPr>
        <w:t>６</w:t>
      </w:r>
      <w:r w:rsidR="00DD062D" w:rsidRPr="00011B60">
        <w:rPr>
          <w:rFonts w:hint="eastAsia"/>
          <w:sz w:val="24"/>
        </w:rPr>
        <w:t>回　香川県高等学校総合体育大会剣道競技実施要項</w:t>
      </w:r>
    </w:p>
    <w:p w14:paraId="428D9BF8" w14:textId="77777777" w:rsidR="00DD062D" w:rsidRPr="00011B60" w:rsidRDefault="00DD062D"/>
    <w:p w14:paraId="4DA5582D" w14:textId="77777777" w:rsidR="00DD062D" w:rsidRPr="00011B60" w:rsidRDefault="00DD062D">
      <w:r w:rsidRPr="00011B60">
        <w:rPr>
          <w:rFonts w:hint="eastAsia"/>
        </w:rPr>
        <w:t>１</w:t>
      </w:r>
      <w:r w:rsidR="006D14AC" w:rsidRPr="00011B60">
        <w:rPr>
          <w:rFonts w:hint="eastAsia"/>
        </w:rPr>
        <w:t xml:space="preserve">　</w:t>
      </w:r>
      <w:r w:rsidRPr="00011B60">
        <w:rPr>
          <w:rFonts w:hint="eastAsia"/>
        </w:rPr>
        <w:t xml:space="preserve">期　　日　　</w:t>
      </w:r>
      <w:r w:rsidR="001173B6" w:rsidRPr="00011B60">
        <w:rPr>
          <w:rFonts w:hint="eastAsia"/>
        </w:rPr>
        <w:t>令和</w:t>
      </w:r>
      <w:r w:rsidR="00A9543D" w:rsidRPr="00011B60">
        <w:rPr>
          <w:rFonts w:hint="eastAsia"/>
        </w:rPr>
        <w:t>８</w:t>
      </w:r>
      <w:r w:rsidR="0041051C" w:rsidRPr="00011B60">
        <w:rPr>
          <w:rFonts w:hint="eastAsia"/>
        </w:rPr>
        <w:t>年</w:t>
      </w:r>
      <w:r w:rsidR="00A9543D" w:rsidRPr="00011B60">
        <w:rPr>
          <w:rFonts w:hint="eastAsia"/>
        </w:rPr>
        <w:t>６</w:t>
      </w:r>
      <w:r w:rsidR="00382D9E" w:rsidRPr="00011B60">
        <w:rPr>
          <w:rFonts w:hint="eastAsia"/>
        </w:rPr>
        <w:t>月</w:t>
      </w:r>
      <w:r w:rsidR="00A9543D" w:rsidRPr="00011B60">
        <w:rPr>
          <w:rFonts w:hint="eastAsia"/>
        </w:rPr>
        <w:t>６</w:t>
      </w:r>
      <w:r w:rsidR="0041051C" w:rsidRPr="00011B60">
        <w:rPr>
          <w:rFonts w:hint="eastAsia"/>
        </w:rPr>
        <w:t>日（土）～６月</w:t>
      </w:r>
      <w:r w:rsidR="00A9543D" w:rsidRPr="00011B60">
        <w:rPr>
          <w:rFonts w:hint="eastAsia"/>
        </w:rPr>
        <w:t>７</w:t>
      </w:r>
      <w:r w:rsidRPr="00011B60">
        <w:rPr>
          <w:rFonts w:hint="eastAsia"/>
        </w:rPr>
        <w:t>日（日）</w:t>
      </w:r>
    </w:p>
    <w:p w14:paraId="5B34A371" w14:textId="77777777" w:rsidR="00DD062D" w:rsidRPr="00011B60" w:rsidRDefault="00DD062D"/>
    <w:p w14:paraId="0D6F11E0" w14:textId="77777777" w:rsidR="00DD062D" w:rsidRPr="00011B60" w:rsidRDefault="00DD062D">
      <w:r w:rsidRPr="00011B60">
        <w:rPr>
          <w:rFonts w:hint="eastAsia"/>
        </w:rPr>
        <w:t>２</w:t>
      </w:r>
      <w:r w:rsidR="006D14AC" w:rsidRPr="00011B60">
        <w:rPr>
          <w:rFonts w:hint="eastAsia"/>
        </w:rPr>
        <w:t xml:space="preserve">　</w:t>
      </w:r>
      <w:r w:rsidR="0047552B" w:rsidRPr="00011B60">
        <w:rPr>
          <w:rFonts w:hint="eastAsia"/>
        </w:rPr>
        <w:t xml:space="preserve">会　　場　　</w:t>
      </w:r>
      <w:r w:rsidR="00A9543D" w:rsidRPr="00011B60">
        <w:rPr>
          <w:rFonts w:hint="eastAsia"/>
        </w:rPr>
        <w:t>飯山総合運動公園体育館</w:t>
      </w:r>
    </w:p>
    <w:p w14:paraId="790D8075" w14:textId="77777777" w:rsidR="00DD062D" w:rsidRPr="00011B60" w:rsidRDefault="0047552B">
      <w:r w:rsidRPr="00011B60">
        <w:rPr>
          <w:rFonts w:hint="eastAsia"/>
        </w:rPr>
        <w:t xml:space="preserve">　　　　　　　　　住所　</w:t>
      </w:r>
      <w:r w:rsidR="00A9543D" w:rsidRPr="00011B60">
        <w:rPr>
          <w:rFonts w:hint="eastAsia"/>
        </w:rPr>
        <w:t>丸亀市飯山町東坂元２７１３－１</w:t>
      </w:r>
      <w:r w:rsidRPr="00011B60">
        <w:rPr>
          <w:rFonts w:hint="eastAsia"/>
        </w:rPr>
        <w:t xml:space="preserve">　ＴＥＬ（０８</w:t>
      </w:r>
      <w:r w:rsidR="00A9543D" w:rsidRPr="00011B60">
        <w:rPr>
          <w:rFonts w:hint="eastAsia"/>
        </w:rPr>
        <w:t>７７－９８－６８００</w:t>
      </w:r>
      <w:r w:rsidRPr="00011B60">
        <w:rPr>
          <w:rFonts w:hint="eastAsia"/>
        </w:rPr>
        <w:t>）</w:t>
      </w:r>
    </w:p>
    <w:p w14:paraId="160610A7" w14:textId="77777777" w:rsidR="00DD062D" w:rsidRPr="00011B60" w:rsidRDefault="00DD062D"/>
    <w:p w14:paraId="01B98BCC" w14:textId="77777777" w:rsidR="00DD062D" w:rsidRPr="00011B60" w:rsidRDefault="00DD062D">
      <w:r w:rsidRPr="00011B60">
        <w:rPr>
          <w:rFonts w:hint="eastAsia"/>
        </w:rPr>
        <w:t>３</w:t>
      </w:r>
      <w:r w:rsidR="006D14AC" w:rsidRPr="00011B60">
        <w:rPr>
          <w:rFonts w:hint="eastAsia"/>
        </w:rPr>
        <w:t xml:space="preserve">　</w:t>
      </w:r>
      <w:r w:rsidR="001173B6" w:rsidRPr="00011B60">
        <w:rPr>
          <w:rFonts w:hint="eastAsia"/>
        </w:rPr>
        <w:t xml:space="preserve">日　　程　　</w:t>
      </w:r>
      <w:r w:rsidR="0030697C" w:rsidRPr="00011B60">
        <w:rPr>
          <w:rFonts w:hint="eastAsia"/>
        </w:rPr>
        <w:t>開始式</w:t>
      </w:r>
      <w:r w:rsidRPr="00011B60">
        <w:rPr>
          <w:rFonts w:hint="eastAsia"/>
        </w:rPr>
        <w:t xml:space="preserve">　</w:t>
      </w:r>
      <w:r w:rsidR="00A9543D" w:rsidRPr="00011B60">
        <w:rPr>
          <w:rFonts w:hint="eastAsia"/>
        </w:rPr>
        <w:t>６</w:t>
      </w:r>
      <w:r w:rsidR="00382D9E" w:rsidRPr="00011B60">
        <w:rPr>
          <w:rFonts w:hint="eastAsia"/>
        </w:rPr>
        <w:t>月</w:t>
      </w:r>
      <w:r w:rsidR="00A9543D" w:rsidRPr="00011B60">
        <w:rPr>
          <w:rFonts w:hint="eastAsia"/>
        </w:rPr>
        <w:t xml:space="preserve">　６</w:t>
      </w:r>
      <w:r w:rsidR="00E464E4" w:rsidRPr="00011B60">
        <w:rPr>
          <w:rFonts w:hint="eastAsia"/>
        </w:rPr>
        <w:t>日（土）</w:t>
      </w:r>
      <w:r w:rsidR="00853EF3" w:rsidRPr="00011B60">
        <w:rPr>
          <w:rFonts w:hint="eastAsia"/>
        </w:rPr>
        <w:t xml:space="preserve">  </w:t>
      </w:r>
      <w:r w:rsidRPr="00011B60">
        <w:rPr>
          <w:rFonts w:hint="eastAsia"/>
        </w:rPr>
        <w:t xml:space="preserve">９時００分～　於　</w:t>
      </w:r>
      <w:r w:rsidR="00A9543D" w:rsidRPr="00011B60">
        <w:rPr>
          <w:rFonts w:hint="eastAsia"/>
        </w:rPr>
        <w:t>飯山総合運動公園体育館</w:t>
      </w:r>
    </w:p>
    <w:p w14:paraId="4634BC45" w14:textId="77777777" w:rsidR="00DD062D" w:rsidRPr="00011B60" w:rsidRDefault="00DD062D">
      <w:r w:rsidRPr="00011B60">
        <w:rPr>
          <w:rFonts w:hint="eastAsia"/>
        </w:rPr>
        <w:t xml:space="preserve">　　　　　　　　</w:t>
      </w:r>
      <w:r w:rsidR="00DD275A" w:rsidRPr="00011B60">
        <w:rPr>
          <w:rFonts w:hint="eastAsia"/>
        </w:rPr>
        <w:t>競</w:t>
      </w:r>
      <w:r w:rsidR="00494EBF" w:rsidRPr="00011B60">
        <w:rPr>
          <w:rFonts w:hint="eastAsia"/>
        </w:rPr>
        <w:t xml:space="preserve">　</w:t>
      </w:r>
      <w:r w:rsidR="00DD275A" w:rsidRPr="00011B60">
        <w:rPr>
          <w:rFonts w:hint="eastAsia"/>
        </w:rPr>
        <w:t>技</w:t>
      </w:r>
      <w:r w:rsidR="00BD7E5E" w:rsidRPr="00011B60">
        <w:rPr>
          <w:rFonts w:hint="eastAsia"/>
        </w:rPr>
        <w:t xml:space="preserve">　</w:t>
      </w:r>
      <w:r w:rsidR="00A9543D" w:rsidRPr="00011B60">
        <w:rPr>
          <w:rFonts w:hint="eastAsia"/>
        </w:rPr>
        <w:t>６</w:t>
      </w:r>
      <w:r w:rsidR="00BD7E5E" w:rsidRPr="00011B60">
        <w:rPr>
          <w:rFonts w:hint="eastAsia"/>
        </w:rPr>
        <w:t>月</w:t>
      </w:r>
      <w:r w:rsidR="00A9543D" w:rsidRPr="00011B60">
        <w:rPr>
          <w:rFonts w:hint="eastAsia"/>
        </w:rPr>
        <w:t xml:space="preserve">　６</w:t>
      </w:r>
      <w:r w:rsidR="00BD7E5E" w:rsidRPr="00011B60">
        <w:rPr>
          <w:rFonts w:hint="eastAsia"/>
        </w:rPr>
        <w:t>日</w:t>
      </w:r>
      <w:r w:rsidR="00DD275A" w:rsidRPr="00011B60">
        <w:rPr>
          <w:rFonts w:hint="eastAsia"/>
        </w:rPr>
        <w:t>（土）</w:t>
      </w:r>
      <w:r w:rsidRPr="00011B60">
        <w:rPr>
          <w:rFonts w:hint="eastAsia"/>
        </w:rPr>
        <w:t>（第１日／団体戦）</w:t>
      </w:r>
    </w:p>
    <w:p w14:paraId="70276E85" w14:textId="77777777" w:rsidR="00DD062D" w:rsidRPr="00011B60" w:rsidRDefault="00DD062D">
      <w:r w:rsidRPr="00011B60">
        <w:rPr>
          <w:rFonts w:hint="eastAsia"/>
        </w:rPr>
        <w:t xml:space="preserve">　　　　　　　　　</w:t>
      </w:r>
      <w:r w:rsidR="001173B6" w:rsidRPr="00011B60">
        <w:rPr>
          <w:rFonts w:hint="eastAsia"/>
        </w:rPr>
        <w:t xml:space="preserve">　</w:t>
      </w:r>
      <w:r w:rsidRPr="00011B60">
        <w:rPr>
          <w:rFonts w:hint="eastAsia"/>
        </w:rPr>
        <w:t xml:space="preserve">　　　</w:t>
      </w:r>
      <w:r w:rsidR="00DD275A" w:rsidRPr="00011B60">
        <w:rPr>
          <w:rFonts w:hint="eastAsia"/>
        </w:rPr>
        <w:t xml:space="preserve">　女子の部（決勝まで）　９時</w:t>
      </w:r>
      <w:r w:rsidR="00AF0E68" w:rsidRPr="00011B60">
        <w:rPr>
          <w:rFonts w:hint="eastAsia"/>
        </w:rPr>
        <w:t>２０</w:t>
      </w:r>
      <w:r w:rsidR="00DD275A" w:rsidRPr="00011B60">
        <w:rPr>
          <w:rFonts w:hint="eastAsia"/>
        </w:rPr>
        <w:t xml:space="preserve">分　～　　</w:t>
      </w:r>
      <w:r w:rsidR="00B86B87" w:rsidRPr="00011B60">
        <w:rPr>
          <w:rFonts w:hint="eastAsia"/>
        </w:rPr>
        <w:t>【第１～４試合場使用】</w:t>
      </w:r>
    </w:p>
    <w:p w14:paraId="33C7D1CA" w14:textId="77777777" w:rsidR="00A938BE" w:rsidRPr="00011B60" w:rsidRDefault="00DD275A">
      <w:r w:rsidRPr="00011B60">
        <w:rPr>
          <w:rFonts w:hint="eastAsia"/>
        </w:rPr>
        <w:t xml:space="preserve">　　　　　　　　　　　　　　男子の部（決勝まで）</w:t>
      </w:r>
      <w:r w:rsidR="0064735B" w:rsidRPr="00011B60">
        <w:rPr>
          <w:rFonts w:hint="eastAsia"/>
        </w:rPr>
        <w:t xml:space="preserve">　女子の部終了後～</w:t>
      </w:r>
      <w:r w:rsidR="00B86B87" w:rsidRPr="00011B60">
        <w:rPr>
          <w:rFonts w:hint="eastAsia"/>
        </w:rPr>
        <w:t xml:space="preserve">　【第１～４試合場使用】</w:t>
      </w:r>
    </w:p>
    <w:p w14:paraId="13C7F466" w14:textId="77777777" w:rsidR="0064735B" w:rsidRPr="00011B60" w:rsidRDefault="0064735B"/>
    <w:p w14:paraId="78F7A180" w14:textId="77777777" w:rsidR="00DD062D" w:rsidRPr="00011B60" w:rsidRDefault="00DD062D">
      <w:r w:rsidRPr="00011B60">
        <w:rPr>
          <w:rFonts w:hint="eastAsia"/>
        </w:rPr>
        <w:t xml:space="preserve">　　　　　　　　　　</w:t>
      </w:r>
      <w:r w:rsidR="00DD275A" w:rsidRPr="00011B60">
        <w:rPr>
          <w:rFonts w:hint="eastAsia"/>
        </w:rPr>
        <w:t xml:space="preserve">　</w:t>
      </w:r>
      <w:r w:rsidR="00494EBF" w:rsidRPr="00011B60">
        <w:rPr>
          <w:rFonts w:hint="eastAsia"/>
        </w:rPr>
        <w:t xml:space="preserve">　</w:t>
      </w:r>
      <w:r w:rsidR="00DD275A" w:rsidRPr="00011B60">
        <w:rPr>
          <w:rFonts w:hint="eastAsia"/>
        </w:rPr>
        <w:t xml:space="preserve">６月　</w:t>
      </w:r>
      <w:r w:rsidR="00A9543D" w:rsidRPr="00011B60">
        <w:rPr>
          <w:rFonts w:hint="eastAsia"/>
        </w:rPr>
        <w:t>７</w:t>
      </w:r>
      <w:r w:rsidR="00DD275A" w:rsidRPr="00011B60">
        <w:rPr>
          <w:rFonts w:hint="eastAsia"/>
        </w:rPr>
        <w:t>日（日）</w:t>
      </w:r>
      <w:r w:rsidRPr="00011B60">
        <w:rPr>
          <w:rFonts w:hint="eastAsia"/>
        </w:rPr>
        <w:t>（第２日／個人戦）</w:t>
      </w:r>
    </w:p>
    <w:p w14:paraId="4EFBB165" w14:textId="77777777" w:rsidR="0064455B" w:rsidRPr="00011B60" w:rsidRDefault="00AA6146" w:rsidP="0064455B">
      <w:r w:rsidRPr="00011B60">
        <w:rPr>
          <w:rFonts w:hint="eastAsia"/>
        </w:rPr>
        <w:t xml:space="preserve">　　　　　　　　　　　　</w:t>
      </w:r>
      <w:r w:rsidR="001173B6" w:rsidRPr="00011B60">
        <w:rPr>
          <w:rFonts w:hint="eastAsia"/>
        </w:rPr>
        <w:t xml:space="preserve">　</w:t>
      </w:r>
      <w:r w:rsidR="00DD062D" w:rsidRPr="00011B60">
        <w:rPr>
          <w:rFonts w:hint="eastAsia"/>
        </w:rPr>
        <w:t xml:space="preserve">　</w:t>
      </w:r>
      <w:r w:rsidR="000A4451" w:rsidRPr="00011B60">
        <w:rPr>
          <w:rFonts w:hint="eastAsia"/>
        </w:rPr>
        <w:t>男子</w:t>
      </w:r>
      <w:r w:rsidR="0064455B" w:rsidRPr="00011B60">
        <w:rPr>
          <w:rFonts w:hint="eastAsia"/>
        </w:rPr>
        <w:t>の部（決勝まで）　９時１５分　～</w:t>
      </w:r>
      <w:r w:rsidR="00B86B87" w:rsidRPr="00011B60">
        <w:rPr>
          <w:rFonts w:hint="eastAsia"/>
        </w:rPr>
        <w:t xml:space="preserve">　　【第１・３試合場使用】</w:t>
      </w:r>
    </w:p>
    <w:p w14:paraId="28D1604F" w14:textId="77777777" w:rsidR="00DD062D" w:rsidRPr="00011B60" w:rsidRDefault="0064455B" w:rsidP="00DD275A">
      <w:r w:rsidRPr="00011B60">
        <w:rPr>
          <w:rFonts w:hint="eastAsia"/>
        </w:rPr>
        <w:t xml:space="preserve">　　　　　　　　　　　　　　</w:t>
      </w:r>
      <w:r w:rsidR="000A4451" w:rsidRPr="00011B60">
        <w:rPr>
          <w:rFonts w:hint="eastAsia"/>
        </w:rPr>
        <w:t>女</w:t>
      </w:r>
      <w:r w:rsidRPr="00011B60">
        <w:rPr>
          <w:rFonts w:hint="eastAsia"/>
        </w:rPr>
        <w:t>子の部（決勝まで）</w:t>
      </w:r>
      <w:r w:rsidR="0064735B" w:rsidRPr="00011B60">
        <w:rPr>
          <w:rFonts w:hint="eastAsia"/>
        </w:rPr>
        <w:t xml:space="preserve">　</w:t>
      </w:r>
      <w:r w:rsidR="00B86B87" w:rsidRPr="00011B60">
        <w:rPr>
          <w:rFonts w:hint="eastAsia"/>
        </w:rPr>
        <w:t>９時１５分　～　　【第２・４試合場使用】</w:t>
      </w:r>
    </w:p>
    <w:p w14:paraId="036890C4" w14:textId="77777777" w:rsidR="007E0DE2" w:rsidRPr="00011B60" w:rsidRDefault="00494EBF" w:rsidP="00494EBF">
      <w:pPr>
        <w:ind w:left="2594" w:hangingChars="1300" w:hanging="2594"/>
      </w:pPr>
      <w:r w:rsidRPr="00011B60">
        <w:rPr>
          <w:rFonts w:hint="eastAsia"/>
        </w:rPr>
        <w:t xml:space="preserve">　　　　　　　　　　　　</w:t>
      </w:r>
    </w:p>
    <w:p w14:paraId="5D866F6A" w14:textId="77777777" w:rsidR="00DD062D" w:rsidRPr="00011B60" w:rsidRDefault="00AA6146">
      <w:r w:rsidRPr="00011B60">
        <w:rPr>
          <w:rFonts w:hint="eastAsia"/>
        </w:rPr>
        <w:t xml:space="preserve">　　　　　　　　</w:t>
      </w:r>
      <w:r w:rsidR="0030697C" w:rsidRPr="00011B60">
        <w:rPr>
          <w:rFonts w:hint="eastAsia"/>
        </w:rPr>
        <w:t>閉会式</w:t>
      </w:r>
      <w:r w:rsidRPr="00011B60">
        <w:rPr>
          <w:rFonts w:hint="eastAsia"/>
        </w:rPr>
        <w:t xml:space="preserve">　</w:t>
      </w:r>
      <w:r w:rsidR="00BD7E5E" w:rsidRPr="00011B60">
        <w:rPr>
          <w:rFonts w:hint="eastAsia"/>
        </w:rPr>
        <w:t xml:space="preserve">６月　</w:t>
      </w:r>
      <w:r w:rsidR="00A9543D" w:rsidRPr="00011B60">
        <w:rPr>
          <w:rFonts w:hint="eastAsia"/>
        </w:rPr>
        <w:t>７</w:t>
      </w:r>
      <w:r w:rsidR="00BD7E5E" w:rsidRPr="00011B60">
        <w:rPr>
          <w:rFonts w:hint="eastAsia"/>
        </w:rPr>
        <w:t>日</w:t>
      </w:r>
      <w:r w:rsidR="00BA309C" w:rsidRPr="00011B60">
        <w:rPr>
          <w:rFonts w:hint="eastAsia"/>
        </w:rPr>
        <w:t>（日）１６</w:t>
      </w:r>
      <w:r w:rsidR="007E0DE2" w:rsidRPr="00011B60">
        <w:rPr>
          <w:rFonts w:hint="eastAsia"/>
        </w:rPr>
        <w:t>時</w:t>
      </w:r>
      <w:r w:rsidR="00AF0E68" w:rsidRPr="00011B60">
        <w:rPr>
          <w:rFonts w:hint="eastAsia"/>
        </w:rPr>
        <w:t>０</w:t>
      </w:r>
      <w:r w:rsidR="00DD062D" w:rsidRPr="00011B60">
        <w:rPr>
          <w:rFonts w:hint="eastAsia"/>
        </w:rPr>
        <w:t xml:space="preserve">０分～　於　</w:t>
      </w:r>
      <w:r w:rsidR="00A9543D" w:rsidRPr="00011B60">
        <w:rPr>
          <w:rFonts w:hint="eastAsia"/>
        </w:rPr>
        <w:t>飯山総合運動公園体育館</w:t>
      </w:r>
    </w:p>
    <w:p w14:paraId="096D28E7" w14:textId="77777777" w:rsidR="00DD062D" w:rsidRPr="00011B60" w:rsidRDefault="00DD062D"/>
    <w:p w14:paraId="3BC6CEE8" w14:textId="77777777" w:rsidR="00D207D0" w:rsidRPr="00011B60" w:rsidRDefault="00DD062D" w:rsidP="00D207D0">
      <w:pPr>
        <w:ind w:left="1596" w:hangingChars="800" w:hanging="1596"/>
      </w:pPr>
      <w:r w:rsidRPr="00011B60">
        <w:rPr>
          <w:rFonts w:hint="eastAsia"/>
        </w:rPr>
        <w:t>４</w:t>
      </w:r>
      <w:r w:rsidR="006D14AC" w:rsidRPr="00011B60">
        <w:rPr>
          <w:rFonts w:hint="eastAsia"/>
        </w:rPr>
        <w:t xml:space="preserve">　</w:t>
      </w:r>
      <w:r w:rsidRPr="00011B60">
        <w:rPr>
          <w:rFonts w:hint="eastAsia"/>
        </w:rPr>
        <w:t xml:space="preserve">競技規則　　</w:t>
      </w:r>
      <w:r w:rsidR="00D207D0" w:rsidRPr="00011B60">
        <w:rPr>
          <w:rFonts w:ascii="ＭＳ 明朝" w:hAnsi="ＭＳ 明朝" w:hint="eastAsia"/>
          <w:szCs w:val="21"/>
        </w:rPr>
        <w:t>（公財）全日本剣道連盟「試合・審判規則」、及び（公財）全国高体連剣道専門部「申し合わせ事項」、</w:t>
      </w:r>
      <w:r w:rsidR="00D207D0" w:rsidRPr="00011B60">
        <w:rPr>
          <w:rFonts w:hint="eastAsia"/>
        </w:rPr>
        <w:t>香川県高体連剣道専門部確認事項による。</w:t>
      </w:r>
    </w:p>
    <w:p w14:paraId="54FC5B78" w14:textId="77777777" w:rsidR="00DD062D" w:rsidRPr="00011B60" w:rsidRDefault="00DD062D"/>
    <w:p w14:paraId="704DE57B" w14:textId="77777777" w:rsidR="00DD062D" w:rsidRPr="00011B60" w:rsidRDefault="00DD062D">
      <w:r w:rsidRPr="00011B60">
        <w:rPr>
          <w:rFonts w:hint="eastAsia"/>
        </w:rPr>
        <w:t>５</w:t>
      </w:r>
      <w:r w:rsidR="006D14AC" w:rsidRPr="00011B60">
        <w:rPr>
          <w:rFonts w:hint="eastAsia"/>
        </w:rPr>
        <w:t xml:space="preserve">　</w:t>
      </w:r>
      <w:r w:rsidRPr="00011B60">
        <w:rPr>
          <w:rFonts w:hint="eastAsia"/>
        </w:rPr>
        <w:t>競技方法　　（１）団体戦・個人戦ともトーナメント法による。</w:t>
      </w:r>
    </w:p>
    <w:p w14:paraId="7769862F" w14:textId="77777777" w:rsidR="00DD062D" w:rsidRPr="00011B60" w:rsidRDefault="00DD062D" w:rsidP="00E25898">
      <w:pPr>
        <w:ind w:left="2195" w:hangingChars="1100" w:hanging="2195"/>
      </w:pPr>
      <w:r w:rsidRPr="00011B60">
        <w:rPr>
          <w:rFonts w:hint="eastAsia"/>
        </w:rPr>
        <w:t xml:space="preserve">　　　　　　　　（２）団体戦シード校は、強化大会ベスト４。個人戦シード選手は国</w:t>
      </w:r>
      <w:r w:rsidR="00BD7E5E" w:rsidRPr="00011B60">
        <w:rPr>
          <w:rFonts w:hint="eastAsia"/>
        </w:rPr>
        <w:t>スポ</w:t>
      </w:r>
      <w:r w:rsidRPr="00011B60">
        <w:rPr>
          <w:rFonts w:hint="eastAsia"/>
        </w:rPr>
        <w:t>一次予選会ベスト８の者とする。</w:t>
      </w:r>
    </w:p>
    <w:p w14:paraId="264DA57F" w14:textId="77777777" w:rsidR="00DD062D" w:rsidRPr="00011B60" w:rsidRDefault="00DD062D">
      <w:r w:rsidRPr="00011B60">
        <w:rPr>
          <w:rFonts w:hint="eastAsia"/>
        </w:rPr>
        <w:t xml:space="preserve">　　　　　　　　（３）試合時間は次の通りとする。</w:t>
      </w:r>
    </w:p>
    <w:p w14:paraId="0BD2CCAF" w14:textId="77777777" w:rsidR="00DD062D" w:rsidRPr="00011B60" w:rsidRDefault="00374D84">
      <w:r w:rsidRPr="00011B60">
        <w:rPr>
          <w:rFonts w:hint="eastAsia"/>
        </w:rPr>
        <w:t xml:space="preserve">　　　　　　　　　　　・団体戦は男女とも４分で延長戦はなし、</w:t>
      </w:r>
      <w:r w:rsidR="00DD062D" w:rsidRPr="00011B60">
        <w:rPr>
          <w:rFonts w:hint="eastAsia"/>
        </w:rPr>
        <w:t>引き分けとする。</w:t>
      </w:r>
    </w:p>
    <w:p w14:paraId="31031D5B" w14:textId="09E1BB51" w:rsidR="00D956D3" w:rsidRPr="00011B60" w:rsidRDefault="006231F1" w:rsidP="00DD275A">
      <w:pPr>
        <w:ind w:leftChars="100" w:left="2395" w:hangingChars="1100" w:hanging="2195"/>
      </w:pPr>
      <w:r w:rsidRPr="00011B60">
        <w:rPr>
          <w:rFonts w:hint="eastAsia"/>
        </w:rPr>
        <w:t xml:space="preserve">　　　　　　　　　　・代表者戦は４分１本勝負とし、</w:t>
      </w:r>
      <w:r w:rsidR="00DD275A" w:rsidRPr="00011B60">
        <w:rPr>
          <w:rFonts w:hint="eastAsia"/>
        </w:rPr>
        <w:t>延長戦は</w:t>
      </w:r>
      <w:r w:rsidR="00B92D94">
        <w:rPr>
          <w:rFonts w:hint="eastAsia"/>
        </w:rPr>
        <w:t>３</w:t>
      </w:r>
      <w:r w:rsidR="00DD275A" w:rsidRPr="00011B60">
        <w:rPr>
          <w:rFonts w:hint="eastAsia"/>
        </w:rPr>
        <w:t>分間刻みで勝敗の決するまで行う。</w:t>
      </w:r>
    </w:p>
    <w:p w14:paraId="5F8A0658" w14:textId="7ADEFF17" w:rsidR="00DD062D" w:rsidRPr="00011B60" w:rsidRDefault="00DD275A" w:rsidP="00D956D3">
      <w:pPr>
        <w:ind w:leftChars="1100" w:left="2395" w:hangingChars="100" w:hanging="200"/>
      </w:pPr>
      <w:r w:rsidRPr="00011B60">
        <w:rPr>
          <w:rFonts w:hint="eastAsia"/>
        </w:rPr>
        <w:t>（</w:t>
      </w:r>
      <w:r w:rsidR="003548D1">
        <w:rPr>
          <w:rFonts w:hint="eastAsia"/>
        </w:rPr>
        <w:t>給水等</w:t>
      </w:r>
      <w:r w:rsidR="00207429" w:rsidRPr="00011B60">
        <w:rPr>
          <w:rFonts w:hint="eastAsia"/>
        </w:rPr>
        <w:t>についての</w:t>
      </w:r>
      <w:r w:rsidRPr="00011B60">
        <w:rPr>
          <w:rFonts w:hint="eastAsia"/>
        </w:rPr>
        <w:t>詳細は高体連剣道専門部申し合わせ事項を参照のこと）</w:t>
      </w:r>
    </w:p>
    <w:p w14:paraId="4D225973" w14:textId="77777777" w:rsidR="00DD062D" w:rsidRPr="00011B60" w:rsidRDefault="006231F1" w:rsidP="006231F1">
      <w:pPr>
        <w:ind w:left="2347" w:hangingChars="1176" w:hanging="2347"/>
      </w:pPr>
      <w:r w:rsidRPr="00011B60">
        <w:rPr>
          <w:rFonts w:hint="eastAsia"/>
        </w:rPr>
        <w:t xml:space="preserve">　　　　　　　　　　　・個人戦は男女とも４分、</w:t>
      </w:r>
      <w:r w:rsidR="00DD275A" w:rsidRPr="00011B60">
        <w:rPr>
          <w:rFonts w:hint="eastAsia"/>
        </w:rPr>
        <w:t>延長戦は団体戦における代表者戦と同様に</w:t>
      </w:r>
      <w:r w:rsidR="00DD062D" w:rsidRPr="00011B60">
        <w:rPr>
          <w:rFonts w:hint="eastAsia"/>
        </w:rPr>
        <w:t>行う。</w:t>
      </w:r>
    </w:p>
    <w:p w14:paraId="39CE77CE" w14:textId="77777777" w:rsidR="00DA5248" w:rsidRPr="00011B60" w:rsidRDefault="00DA5248" w:rsidP="00FA136C">
      <w:pPr>
        <w:ind w:leftChars="800" w:left="2195" w:hangingChars="300" w:hanging="599"/>
      </w:pPr>
      <w:r w:rsidRPr="00011B60">
        <w:rPr>
          <w:rFonts w:hint="eastAsia"/>
        </w:rPr>
        <w:t>（４）本大会は全国大会･四国大会の予選を兼ねる。</w:t>
      </w:r>
    </w:p>
    <w:p w14:paraId="40D6EA4F" w14:textId="77777777" w:rsidR="00DA5248" w:rsidRPr="00011B60" w:rsidRDefault="00F01EBB" w:rsidP="00F01EBB">
      <w:pPr>
        <w:ind w:leftChars="1100" w:left="2395" w:hangingChars="100" w:hanging="200"/>
        <w:rPr>
          <w:rFonts w:ascii="ＭＳ 明朝" w:hAnsi="ＭＳ 明朝"/>
        </w:rPr>
      </w:pPr>
      <w:r w:rsidRPr="00011B60">
        <w:rPr>
          <w:rFonts w:hint="eastAsia"/>
        </w:rPr>
        <w:t>・団体戦</w:t>
      </w:r>
      <w:r w:rsidR="00DA5248" w:rsidRPr="00011B60">
        <w:rPr>
          <w:rFonts w:hint="eastAsia"/>
        </w:rPr>
        <w:t>１位</w:t>
      </w:r>
      <w:r w:rsidRPr="00011B60">
        <w:rPr>
          <w:rFonts w:hint="eastAsia"/>
        </w:rPr>
        <w:t>、個人戦１位・２位は全国大会の代表とする。</w:t>
      </w:r>
    </w:p>
    <w:p w14:paraId="0FE7B5B0" w14:textId="77777777" w:rsidR="00F01EBB" w:rsidRPr="00011B60" w:rsidRDefault="00F01EBB" w:rsidP="00F01EBB">
      <w:pPr>
        <w:ind w:firstLineChars="1100" w:firstLine="2195"/>
      </w:pPr>
      <w:r w:rsidRPr="00011B60">
        <w:rPr>
          <w:rFonts w:hint="eastAsia"/>
        </w:rPr>
        <w:t>・団体戦１～４位、個人戦１～８位は四国大会の代表とする。</w:t>
      </w:r>
    </w:p>
    <w:p w14:paraId="4731E45F" w14:textId="77777777" w:rsidR="00DA5248" w:rsidRPr="00011B60" w:rsidRDefault="00DA5248" w:rsidP="00DA5248">
      <w:pPr>
        <w:ind w:leftChars="800" w:left="2195" w:hangingChars="300" w:hanging="599"/>
      </w:pPr>
      <w:r w:rsidRPr="00011B60">
        <w:rPr>
          <w:rFonts w:hint="eastAsia"/>
        </w:rPr>
        <w:t>（</w:t>
      </w:r>
      <w:r w:rsidR="00FA136C" w:rsidRPr="00011B60">
        <w:rPr>
          <w:rFonts w:hint="eastAsia"/>
        </w:rPr>
        <w:t>５</w:t>
      </w:r>
      <w:r w:rsidR="0070021F" w:rsidRPr="00011B60">
        <w:rPr>
          <w:rFonts w:hint="eastAsia"/>
        </w:rPr>
        <w:t>）本大会</w:t>
      </w:r>
      <w:r w:rsidR="00FA136C" w:rsidRPr="00011B60">
        <w:rPr>
          <w:rFonts w:hint="eastAsia"/>
        </w:rPr>
        <w:t>団体</w:t>
      </w:r>
      <w:r w:rsidRPr="00011B60">
        <w:rPr>
          <w:rFonts w:hint="eastAsia"/>
        </w:rPr>
        <w:t>ベスト４を</w:t>
      </w:r>
      <w:r w:rsidR="00ED32DA" w:rsidRPr="00011B60">
        <w:rPr>
          <w:rFonts w:hint="eastAsia"/>
        </w:rPr>
        <w:t>令和</w:t>
      </w:r>
      <w:r w:rsidR="00A9543D" w:rsidRPr="00011B60">
        <w:rPr>
          <w:rFonts w:hint="eastAsia"/>
        </w:rPr>
        <w:t>８</w:t>
      </w:r>
      <w:r w:rsidRPr="00011B60">
        <w:rPr>
          <w:rFonts w:hint="eastAsia"/>
        </w:rPr>
        <w:t>年度香川県高等学校</w:t>
      </w:r>
      <w:r w:rsidR="00FA136C" w:rsidRPr="00011B60">
        <w:rPr>
          <w:rFonts w:hint="eastAsia"/>
        </w:rPr>
        <w:t>新人</w:t>
      </w:r>
      <w:r w:rsidRPr="00011B60">
        <w:rPr>
          <w:rFonts w:hint="eastAsia"/>
        </w:rPr>
        <w:t>大会団体のシード校とする。</w:t>
      </w:r>
    </w:p>
    <w:p w14:paraId="6012FCA2" w14:textId="77777777" w:rsidR="00DD062D" w:rsidRPr="00011B60" w:rsidRDefault="00DD062D" w:rsidP="00F01EBB"/>
    <w:p w14:paraId="5372B0D0" w14:textId="77777777" w:rsidR="00DD062D" w:rsidRPr="00011B60" w:rsidRDefault="00DD062D">
      <w:r w:rsidRPr="00011B60">
        <w:rPr>
          <w:rFonts w:hint="eastAsia"/>
        </w:rPr>
        <w:t>６</w:t>
      </w:r>
      <w:r w:rsidR="006D14AC" w:rsidRPr="00011B60">
        <w:rPr>
          <w:rFonts w:hint="eastAsia"/>
        </w:rPr>
        <w:t xml:space="preserve">　</w:t>
      </w:r>
      <w:r w:rsidRPr="00011B60">
        <w:rPr>
          <w:rFonts w:hint="eastAsia"/>
        </w:rPr>
        <w:t>参加資格　　（１）香川県高等学校体育連盟加盟校の生徒であること。</w:t>
      </w:r>
    </w:p>
    <w:p w14:paraId="71F5ECDB" w14:textId="77777777" w:rsidR="00DD062D" w:rsidRPr="00011B60" w:rsidRDefault="00E70739">
      <w:r w:rsidRPr="00011B60">
        <w:rPr>
          <w:rFonts w:hint="eastAsia"/>
        </w:rPr>
        <w:t xml:space="preserve">　　　　　　　　（２）平成</w:t>
      </w:r>
      <w:r w:rsidR="00A9543D" w:rsidRPr="00011B60">
        <w:rPr>
          <w:rFonts w:hint="eastAsia"/>
        </w:rPr>
        <w:t>１９</w:t>
      </w:r>
      <w:r w:rsidR="00DD062D" w:rsidRPr="00011B60">
        <w:rPr>
          <w:rFonts w:hint="eastAsia"/>
        </w:rPr>
        <w:t>年４月２日以降に生まれた者とする。</w:t>
      </w:r>
    </w:p>
    <w:p w14:paraId="028C90D6" w14:textId="77777777" w:rsidR="005759A3" w:rsidRPr="00011B60" w:rsidRDefault="00E25898" w:rsidP="00E25898">
      <w:pPr>
        <w:ind w:left="2594" w:hangingChars="1300" w:hanging="2594"/>
      </w:pPr>
      <w:r w:rsidRPr="00011B60">
        <w:rPr>
          <w:rFonts w:hint="eastAsia"/>
        </w:rPr>
        <w:t xml:space="preserve">　　　　　　　　　　　</w:t>
      </w:r>
      <w:r w:rsidR="00DD062D" w:rsidRPr="00011B60">
        <w:rPr>
          <w:rFonts w:hint="eastAsia"/>
        </w:rPr>
        <w:t>ただし、出場は同一競技３回までとし、同一学年での出場は１回限りとする。</w:t>
      </w:r>
    </w:p>
    <w:p w14:paraId="659D1E35" w14:textId="77777777" w:rsidR="005759A3" w:rsidRPr="00011B60" w:rsidRDefault="00DD062D" w:rsidP="006231F1">
      <w:pPr>
        <w:ind w:firstLineChars="1155" w:firstLine="2305"/>
      </w:pPr>
      <w:r w:rsidRPr="00011B60">
        <w:rPr>
          <w:rFonts w:hint="eastAsia"/>
        </w:rPr>
        <w:t>（県高校総体と県定通総体は、同一の大会とする。）</w:t>
      </w:r>
    </w:p>
    <w:p w14:paraId="579CC77F" w14:textId="77777777" w:rsidR="00E67A72" w:rsidRPr="00011B60" w:rsidRDefault="00E67A72" w:rsidP="00E25898">
      <w:pPr>
        <w:ind w:left="2195" w:hangingChars="1100" w:hanging="2195"/>
      </w:pPr>
      <w:r w:rsidRPr="00011B60">
        <w:rPr>
          <w:rFonts w:hint="eastAsia"/>
        </w:rPr>
        <w:t xml:space="preserve">　　　　　　　　（３）チームの編成において、全日制課程・定時制課程・通信制課程の生徒による混成は認めない。</w:t>
      </w:r>
    </w:p>
    <w:p w14:paraId="349E47BA" w14:textId="77777777" w:rsidR="00E67A72" w:rsidRPr="00011B60" w:rsidRDefault="00E67A72" w:rsidP="00E25898">
      <w:pPr>
        <w:ind w:leftChars="787" w:left="2170" w:hangingChars="300" w:hanging="599"/>
      </w:pPr>
      <w:r w:rsidRPr="00011B60">
        <w:rPr>
          <w:rFonts w:hint="eastAsia"/>
        </w:rPr>
        <w:t>（４）</w:t>
      </w:r>
      <w:r w:rsidR="00D956D3" w:rsidRPr="00011B60">
        <w:rPr>
          <w:rFonts w:hint="eastAsia"/>
        </w:rPr>
        <w:t xml:space="preserve"> </w:t>
      </w:r>
      <w:r w:rsidRPr="00011B60">
        <w:rPr>
          <w:rFonts w:hint="eastAsia"/>
        </w:rPr>
        <w:t>統廃合の対象となる学校については、当該校を含む合同チームによる大会参加を認める。</w:t>
      </w:r>
    </w:p>
    <w:p w14:paraId="37327653" w14:textId="77777777" w:rsidR="00AE7F10" w:rsidRPr="00011B60" w:rsidRDefault="00AE7F10" w:rsidP="00E25898">
      <w:pPr>
        <w:ind w:leftChars="787" w:left="2170" w:hangingChars="300" w:hanging="599"/>
      </w:pPr>
      <w:r w:rsidRPr="00011B60">
        <w:rPr>
          <w:rFonts w:hint="eastAsia"/>
        </w:rPr>
        <w:t xml:space="preserve">　　　（統廃合完了前の２年間に限る）</w:t>
      </w:r>
    </w:p>
    <w:p w14:paraId="25F21A22" w14:textId="77777777" w:rsidR="001A4204" w:rsidRPr="00011B60" w:rsidRDefault="001A4204" w:rsidP="001A4204">
      <w:r w:rsidRPr="00011B60">
        <w:rPr>
          <w:rFonts w:hint="eastAsia"/>
        </w:rPr>
        <w:t xml:space="preserve">　　　　　　　　（５）転校後６ヶ月未満の者は参加を認めない。（外国人留学生もこれに準ずる）</w:t>
      </w:r>
    </w:p>
    <w:p w14:paraId="53E144DF" w14:textId="77777777" w:rsidR="001A4204" w:rsidRPr="00011B60" w:rsidRDefault="001A4204" w:rsidP="0070021F">
      <w:pPr>
        <w:ind w:leftChars="1100" w:left="2195"/>
      </w:pPr>
      <w:r w:rsidRPr="00011B60">
        <w:rPr>
          <w:rFonts w:hint="eastAsia"/>
        </w:rPr>
        <w:t>ただし、一家転住等やむを得ない場合は、香川県高等学校体育連盟会長の許可があればこの限りでない。</w:t>
      </w:r>
    </w:p>
    <w:p w14:paraId="041BF389" w14:textId="77777777" w:rsidR="0030697C" w:rsidRPr="00011B60" w:rsidRDefault="0030697C" w:rsidP="0030697C">
      <w:pPr>
        <w:ind w:firstLineChars="800" w:firstLine="1596"/>
      </w:pPr>
      <w:r w:rsidRPr="00011B60">
        <w:rPr>
          <w:rFonts w:hint="eastAsia"/>
        </w:rPr>
        <w:t>（６）出場する選手は、在学する学校の校長の承認を必要とする。</w:t>
      </w:r>
    </w:p>
    <w:p w14:paraId="3F5A7E0D" w14:textId="77777777" w:rsidR="00DD062D" w:rsidRPr="00011B60" w:rsidRDefault="00DD062D"/>
    <w:p w14:paraId="0DA283CE" w14:textId="77777777" w:rsidR="0030697C" w:rsidRPr="00011B60" w:rsidRDefault="0030697C"/>
    <w:p w14:paraId="2EA72977" w14:textId="77777777" w:rsidR="00A938BE" w:rsidRPr="00011B60" w:rsidRDefault="00A938BE"/>
    <w:tbl>
      <w:tblPr>
        <w:tblpPr w:leftFromText="142" w:rightFromText="142" w:vertAnchor="text" w:horzAnchor="margin" w:tblpXSpec="right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815"/>
      </w:tblGrid>
      <w:tr w:rsidR="0030697C" w:rsidRPr="00011B60" w14:paraId="57ADE7BF" w14:textId="77777777" w:rsidTr="0030697C">
        <w:tc>
          <w:tcPr>
            <w:tcW w:w="850" w:type="dxa"/>
            <w:vAlign w:val="center"/>
          </w:tcPr>
          <w:p w14:paraId="5DEE7379" w14:textId="77777777" w:rsidR="0030697C" w:rsidRPr="00011B60" w:rsidRDefault="0030697C" w:rsidP="0030697C">
            <w:pPr>
              <w:jc w:val="center"/>
            </w:pPr>
            <w:r w:rsidRPr="00011B60">
              <w:rPr>
                <w:rFonts w:hint="eastAsia"/>
              </w:rPr>
              <w:lastRenderedPageBreak/>
              <w:t>種目</w:t>
            </w:r>
          </w:p>
          <w:p w14:paraId="1FD0E078" w14:textId="77777777" w:rsidR="0030697C" w:rsidRPr="00011B60" w:rsidRDefault="0030697C" w:rsidP="0030697C">
            <w:pPr>
              <w:jc w:val="center"/>
            </w:pPr>
            <w:r w:rsidRPr="00011B60">
              <w:rPr>
                <w:rFonts w:hint="eastAsia"/>
              </w:rPr>
              <w:t>番号</w:t>
            </w:r>
          </w:p>
        </w:tc>
        <w:tc>
          <w:tcPr>
            <w:tcW w:w="815" w:type="dxa"/>
            <w:vAlign w:val="center"/>
          </w:tcPr>
          <w:p w14:paraId="2B402A92" w14:textId="77777777" w:rsidR="0030697C" w:rsidRPr="00011B60" w:rsidRDefault="0030697C" w:rsidP="0030697C">
            <w:pPr>
              <w:jc w:val="center"/>
            </w:pPr>
            <w:r w:rsidRPr="00011B60">
              <w:rPr>
                <w:rFonts w:hint="eastAsia"/>
              </w:rPr>
              <w:t>１５</w:t>
            </w:r>
          </w:p>
        </w:tc>
      </w:tr>
    </w:tbl>
    <w:p w14:paraId="45A079E1" w14:textId="77777777" w:rsidR="00A938BE" w:rsidRPr="00011B60" w:rsidRDefault="00A938BE"/>
    <w:p w14:paraId="3870915E" w14:textId="77777777" w:rsidR="0030697C" w:rsidRPr="00011B60" w:rsidRDefault="0030697C"/>
    <w:p w14:paraId="51859AD0" w14:textId="77777777" w:rsidR="00AE7F10" w:rsidRPr="00011B60" w:rsidRDefault="00AE7F10"/>
    <w:p w14:paraId="0D910B56" w14:textId="77777777" w:rsidR="00DD062D" w:rsidRPr="00011B60" w:rsidRDefault="00DD062D" w:rsidP="00E25898">
      <w:pPr>
        <w:ind w:left="2195" w:hangingChars="1100" w:hanging="2195"/>
      </w:pPr>
      <w:r w:rsidRPr="00011B60">
        <w:rPr>
          <w:rFonts w:hint="eastAsia"/>
        </w:rPr>
        <w:t xml:space="preserve">　　　　　　　　（７）学校教育法第１条に定める高等学校以外の学校については、県高体連で参加が認められた者で、３学年までの年齢１９歳未満の者に限る。</w:t>
      </w:r>
    </w:p>
    <w:p w14:paraId="106C99B1" w14:textId="77777777" w:rsidR="00DD28EA" w:rsidRPr="00011B60" w:rsidRDefault="00DD062D" w:rsidP="00A938BE">
      <w:r w:rsidRPr="00011B60">
        <w:rPr>
          <w:rFonts w:hint="eastAsia"/>
        </w:rPr>
        <w:t xml:space="preserve">　　　　　　　　（８）その他の資格は、全国高等学校総合体育大会開催基準要項に準ずる。</w:t>
      </w:r>
    </w:p>
    <w:p w14:paraId="3150DEAA" w14:textId="77777777" w:rsidR="00DD062D" w:rsidRPr="00011B60" w:rsidRDefault="00DD062D"/>
    <w:p w14:paraId="067ADE8D" w14:textId="77777777" w:rsidR="00FA136C" w:rsidRPr="00011B60" w:rsidRDefault="00DD062D" w:rsidP="00FA136C">
      <w:pPr>
        <w:ind w:left="2395" w:hangingChars="1200" w:hanging="2395"/>
      </w:pPr>
      <w:r w:rsidRPr="00011B60">
        <w:rPr>
          <w:rFonts w:hint="eastAsia"/>
        </w:rPr>
        <w:t>７</w:t>
      </w:r>
      <w:r w:rsidR="006D14AC" w:rsidRPr="00011B60">
        <w:rPr>
          <w:rFonts w:hint="eastAsia"/>
        </w:rPr>
        <w:t xml:space="preserve">　</w:t>
      </w:r>
      <w:r w:rsidRPr="00011B60">
        <w:rPr>
          <w:rFonts w:hint="eastAsia"/>
        </w:rPr>
        <w:t xml:space="preserve">参加制限　</w:t>
      </w:r>
      <w:r w:rsidR="00FA136C" w:rsidRPr="00011B60">
        <w:rPr>
          <w:rFonts w:hint="eastAsia"/>
        </w:rPr>
        <w:t xml:space="preserve">　</w:t>
      </w:r>
      <w:r w:rsidRPr="00011B60">
        <w:rPr>
          <w:rFonts w:hint="eastAsia"/>
        </w:rPr>
        <w:t>（１）団体戦は、男女とも監督１名・選手５名・補員２名とする。</w:t>
      </w:r>
    </w:p>
    <w:p w14:paraId="32B882F1" w14:textId="77777777" w:rsidR="00DD062D" w:rsidRPr="00011B60" w:rsidRDefault="00FA136C" w:rsidP="00FA136C">
      <w:pPr>
        <w:ind w:leftChars="1099" w:left="2193"/>
      </w:pPr>
      <w:r w:rsidRPr="00011B60">
        <w:rPr>
          <w:rFonts w:hint="eastAsia"/>
        </w:rPr>
        <w:t>ただし、選手が３・４名の場合も出場できる。</w:t>
      </w:r>
      <w:r w:rsidR="00BD7E5E" w:rsidRPr="00011B60">
        <w:rPr>
          <w:rFonts w:hint="eastAsia"/>
        </w:rPr>
        <w:t>（オーダーは後ろ詰めで記載する。）</w:t>
      </w:r>
    </w:p>
    <w:p w14:paraId="6B842879" w14:textId="77777777" w:rsidR="000F62F0" w:rsidRPr="00011B60" w:rsidRDefault="00DD062D" w:rsidP="00E25898">
      <w:pPr>
        <w:ind w:left="2195" w:hangingChars="1100" w:hanging="2195"/>
      </w:pPr>
      <w:r w:rsidRPr="00011B60">
        <w:rPr>
          <w:rFonts w:hint="eastAsia"/>
        </w:rPr>
        <w:t xml:space="preserve">　　　　　　　　（２）個人戦は、男女とも各学校４名以内とする。</w:t>
      </w:r>
      <w:r w:rsidR="00ED32DA" w:rsidRPr="00011B60">
        <w:rPr>
          <w:rFonts w:hint="eastAsia"/>
        </w:rPr>
        <w:t>ただし、令和</w:t>
      </w:r>
      <w:r w:rsidR="00A9543D" w:rsidRPr="00011B60">
        <w:rPr>
          <w:rFonts w:hint="eastAsia"/>
        </w:rPr>
        <w:t>８</w:t>
      </w:r>
      <w:r w:rsidR="000F62F0" w:rsidRPr="00011B60">
        <w:rPr>
          <w:rFonts w:hint="eastAsia"/>
        </w:rPr>
        <w:t>年度</w:t>
      </w:r>
      <w:r w:rsidR="00C10CF0" w:rsidRPr="00011B60">
        <w:rPr>
          <w:rFonts w:hint="eastAsia"/>
        </w:rPr>
        <w:t>国</w:t>
      </w:r>
      <w:r w:rsidR="00022023" w:rsidRPr="00011B60">
        <w:rPr>
          <w:rFonts w:hint="eastAsia"/>
        </w:rPr>
        <w:t>スポ</w:t>
      </w:r>
      <w:r w:rsidR="00C10CF0" w:rsidRPr="00011B60">
        <w:rPr>
          <w:rFonts w:hint="eastAsia"/>
        </w:rPr>
        <w:t>一次予選</w:t>
      </w:r>
      <w:r w:rsidR="00537822" w:rsidRPr="00011B60">
        <w:rPr>
          <w:rFonts w:hint="eastAsia"/>
        </w:rPr>
        <w:t>会</w:t>
      </w:r>
      <w:r w:rsidR="000F62F0" w:rsidRPr="00011B60">
        <w:rPr>
          <w:rFonts w:hint="eastAsia"/>
        </w:rPr>
        <w:t>ベスト８以上の</w:t>
      </w:r>
      <w:r w:rsidR="001A4204" w:rsidRPr="00011B60">
        <w:rPr>
          <w:rFonts w:hint="eastAsia"/>
        </w:rPr>
        <w:t>者</w:t>
      </w:r>
      <w:r w:rsidR="000F62F0" w:rsidRPr="00011B60">
        <w:rPr>
          <w:rFonts w:hint="eastAsia"/>
        </w:rPr>
        <w:t>は、別枠として出場することができる。</w:t>
      </w:r>
    </w:p>
    <w:p w14:paraId="48118A64" w14:textId="77777777" w:rsidR="00DD062D" w:rsidRPr="00011B60" w:rsidRDefault="00DD062D"/>
    <w:p w14:paraId="63F6EF79" w14:textId="77777777" w:rsidR="001A4204" w:rsidRPr="00011B60" w:rsidRDefault="00DD062D" w:rsidP="001A4204">
      <w:pPr>
        <w:suppressAutoHyphens/>
        <w:wordWrap w:val="0"/>
        <w:ind w:left="3193" w:hangingChars="1600" w:hanging="3193"/>
        <w:jc w:val="left"/>
        <w:textAlignment w:val="baseline"/>
      </w:pPr>
      <w:r w:rsidRPr="00011B60">
        <w:rPr>
          <w:rFonts w:hint="eastAsia"/>
        </w:rPr>
        <w:t>８</w:t>
      </w:r>
      <w:r w:rsidR="006D14AC" w:rsidRPr="00011B60">
        <w:rPr>
          <w:rFonts w:hint="eastAsia"/>
        </w:rPr>
        <w:t xml:space="preserve">　</w:t>
      </w:r>
      <w:r w:rsidRPr="00011B60">
        <w:rPr>
          <w:rFonts w:hint="eastAsia"/>
        </w:rPr>
        <w:t xml:space="preserve">参加申込　　（１）申込方法　</w:t>
      </w:r>
    </w:p>
    <w:p w14:paraId="134DEA4C" w14:textId="77777777" w:rsidR="003B4844" w:rsidRPr="00011B60" w:rsidRDefault="007768B2" w:rsidP="001A4204">
      <w:pPr>
        <w:suppressAutoHyphens/>
        <w:wordWrap w:val="0"/>
        <w:ind w:leftChars="1133" w:left="2261"/>
        <w:jc w:val="left"/>
        <w:textAlignment w:val="baseline"/>
        <w:rPr>
          <w:rFonts w:ascii="ＭＳ 明朝" w:hAnsi="Times New Roman"/>
          <w:kern w:val="0"/>
          <w:sz w:val="18"/>
          <w:szCs w:val="18"/>
        </w:rPr>
      </w:pPr>
      <w:r w:rsidRPr="00011B60">
        <w:rPr>
          <w:rFonts w:ascii="ＭＳ 明朝" w:hAnsi="ＭＳ 明朝" w:cs="ＭＳ 明朝" w:hint="eastAsia"/>
          <w:kern w:val="0"/>
          <w:szCs w:val="22"/>
          <w:u w:val="wavyHeavy"/>
        </w:rPr>
        <w:t>①参加申込書　②参加選手一覧をそれぞれ２部作成し、</w:t>
      </w:r>
      <w:r w:rsidRPr="00011B60">
        <w:rPr>
          <w:rFonts w:hint="eastAsia"/>
        </w:rPr>
        <w:t>各校で全競技まとめ</w:t>
      </w:r>
      <w:r w:rsidR="00DD062D" w:rsidRPr="00011B60">
        <w:rPr>
          <w:rFonts w:hint="eastAsia"/>
        </w:rPr>
        <w:t>て確実な方法で申し込むこと</w:t>
      </w:r>
      <w:r w:rsidR="00DD062D" w:rsidRPr="00011B60">
        <w:rPr>
          <w:rFonts w:hint="eastAsia"/>
          <w:szCs w:val="22"/>
        </w:rPr>
        <w:t>。</w:t>
      </w:r>
    </w:p>
    <w:p w14:paraId="2F222A52" w14:textId="77777777" w:rsidR="001A4204" w:rsidRPr="00011B60" w:rsidRDefault="003B4844" w:rsidP="001A4204">
      <w:pPr>
        <w:suppressAutoHyphens/>
        <w:wordWrap w:val="0"/>
        <w:ind w:left="1436" w:hangingChars="900" w:hanging="1436"/>
        <w:jc w:val="left"/>
        <w:textAlignment w:val="baseline"/>
      </w:pPr>
      <w:r w:rsidRPr="00011B60">
        <w:rPr>
          <w:rFonts w:ascii="ＭＳ 明朝" w:hAnsi="ＭＳ 明朝" w:cs="ＭＳ 明朝"/>
          <w:kern w:val="0"/>
          <w:sz w:val="18"/>
          <w:szCs w:val="18"/>
        </w:rPr>
        <w:t xml:space="preserve">                  </w:t>
      </w:r>
      <w:r w:rsidR="007768B2" w:rsidRPr="00011B60">
        <w:rPr>
          <w:rFonts w:ascii="ＭＳ 明朝" w:hAnsi="ＭＳ 明朝" w:cs="ＭＳ 明朝" w:hint="eastAsia"/>
          <w:kern w:val="0"/>
          <w:sz w:val="18"/>
          <w:szCs w:val="18"/>
        </w:rPr>
        <w:t xml:space="preserve">　</w:t>
      </w:r>
      <w:r w:rsidR="00DD062D" w:rsidRPr="00011B60">
        <w:rPr>
          <w:rFonts w:hint="eastAsia"/>
        </w:rPr>
        <w:t>（２）申込場所</w:t>
      </w:r>
    </w:p>
    <w:p w14:paraId="4CBE54EB" w14:textId="77777777" w:rsidR="00DD062D" w:rsidRPr="00011B60" w:rsidRDefault="00DD062D" w:rsidP="001A4204">
      <w:pPr>
        <w:suppressAutoHyphens/>
        <w:wordWrap w:val="0"/>
        <w:ind w:leftChars="900" w:left="1796" w:firstLineChars="100" w:firstLine="200"/>
        <w:jc w:val="left"/>
        <w:textAlignment w:val="baseline"/>
      </w:pPr>
      <w:r w:rsidRPr="00011B60">
        <w:rPr>
          <w:rFonts w:hint="eastAsia"/>
        </w:rPr>
        <w:t xml:space="preserve">　〒</w:t>
      </w:r>
      <w:r w:rsidR="00280AF8" w:rsidRPr="00011B60">
        <w:rPr>
          <w:rFonts w:hint="eastAsia"/>
        </w:rPr>
        <w:t>760</w:t>
      </w:r>
      <w:r w:rsidR="006A46B4" w:rsidRPr="00011B60">
        <w:rPr>
          <w:rFonts w:hint="eastAsia"/>
        </w:rPr>
        <w:t>－</w:t>
      </w:r>
      <w:r w:rsidR="00280AF8" w:rsidRPr="00011B60">
        <w:rPr>
          <w:rFonts w:hint="eastAsia"/>
        </w:rPr>
        <w:t>0017</w:t>
      </w:r>
      <w:r w:rsidR="00280AF8" w:rsidRPr="00011B60">
        <w:rPr>
          <w:rFonts w:hint="eastAsia"/>
        </w:rPr>
        <w:t xml:space="preserve">　</w:t>
      </w:r>
      <w:r w:rsidRPr="00011B60">
        <w:rPr>
          <w:rFonts w:hint="eastAsia"/>
        </w:rPr>
        <w:t>高松市番町</w:t>
      </w:r>
      <w:r w:rsidR="00280AF8" w:rsidRPr="00011B60">
        <w:rPr>
          <w:rFonts w:hint="eastAsia"/>
        </w:rPr>
        <w:t>３</w:t>
      </w:r>
      <w:r w:rsidRPr="00011B60">
        <w:rPr>
          <w:rFonts w:hint="eastAsia"/>
        </w:rPr>
        <w:t>丁目１－１　高松高校</w:t>
      </w:r>
      <w:r w:rsidR="00280AF8" w:rsidRPr="00011B60">
        <w:rPr>
          <w:rFonts w:hint="eastAsia"/>
        </w:rPr>
        <w:t xml:space="preserve">　</w:t>
      </w:r>
      <w:r w:rsidRPr="00011B60">
        <w:rPr>
          <w:rFonts w:hint="eastAsia"/>
        </w:rPr>
        <w:t>内</w:t>
      </w:r>
    </w:p>
    <w:p w14:paraId="3CCCA000" w14:textId="77777777" w:rsidR="001A4204" w:rsidRPr="00011B60" w:rsidRDefault="00DD062D" w:rsidP="007B0AE4">
      <w:pPr>
        <w:ind w:firstLineChars="1797" w:firstLine="3586"/>
      </w:pPr>
      <w:r w:rsidRPr="00011B60">
        <w:rPr>
          <w:rFonts w:hint="eastAsia"/>
        </w:rPr>
        <w:t>香川県高等学校体育連盟事務局</w:t>
      </w:r>
    </w:p>
    <w:p w14:paraId="1122F7AB" w14:textId="77777777" w:rsidR="005C0C8D" w:rsidRPr="00011B60" w:rsidRDefault="001173B6" w:rsidP="001173B6">
      <w:pPr>
        <w:ind w:leftChars="1100" w:left="5987" w:hangingChars="1900" w:hanging="3792"/>
        <w:jc w:val="left"/>
        <w:rPr>
          <w:rFonts w:ascii="ＭＳ 明朝" w:hAnsi="ＭＳ 明朝" w:cs="ＭＳ 明朝"/>
          <w:kern w:val="0"/>
          <w:szCs w:val="22"/>
          <w:u w:val="wave"/>
        </w:rPr>
      </w:pPr>
      <w:r w:rsidRPr="00011B60">
        <w:rPr>
          <w:rFonts w:ascii="ＭＳ 明朝" w:hAnsi="ＭＳ 明朝" w:cs="ＭＳ 明朝" w:hint="eastAsia"/>
          <w:kern w:val="0"/>
          <w:szCs w:val="22"/>
          <w:u w:val="wave"/>
        </w:rPr>
        <w:t>※更に①参加申込書を</w:t>
      </w:r>
      <w:r w:rsidR="005C0C8D" w:rsidRPr="00011B60">
        <w:rPr>
          <w:rFonts w:ascii="ＭＳ 明朝" w:hAnsi="ＭＳ 明朝" w:cs="ＭＳ 明朝" w:hint="eastAsia"/>
          <w:kern w:val="0"/>
          <w:szCs w:val="22"/>
          <w:u w:val="wave"/>
        </w:rPr>
        <w:t xml:space="preserve">高松第一高校　</w:t>
      </w:r>
      <w:r w:rsidRPr="00011B60">
        <w:rPr>
          <w:rFonts w:ascii="ＭＳ 明朝" w:hAnsi="ＭＳ 明朝" w:cs="ＭＳ 明朝" w:hint="eastAsia"/>
          <w:kern w:val="0"/>
          <w:szCs w:val="22"/>
          <w:u w:val="wave"/>
        </w:rPr>
        <w:t>久保</w:t>
      </w:r>
      <w:r w:rsidR="004355BD" w:rsidRPr="00011B60">
        <w:rPr>
          <w:rFonts w:ascii="ＭＳ 明朝" w:hAnsi="ＭＳ 明朝" w:cs="ＭＳ 明朝" w:hint="eastAsia"/>
          <w:kern w:val="0"/>
          <w:szCs w:val="22"/>
          <w:u w:val="wave"/>
        </w:rPr>
        <w:t>までメール送信すること。</w:t>
      </w:r>
    </w:p>
    <w:p w14:paraId="05842288" w14:textId="77777777" w:rsidR="001173B6" w:rsidRPr="00011B60" w:rsidRDefault="005C0C8D" w:rsidP="005C0C8D">
      <w:pPr>
        <w:ind w:leftChars="3000" w:left="5987" w:firstLineChars="100" w:firstLine="200"/>
        <w:jc w:val="left"/>
        <w:rPr>
          <w:rFonts w:ascii="ＭＳ 明朝" w:hAnsi="ＭＳ 明朝" w:cs="ＭＳ 明朝"/>
          <w:kern w:val="0"/>
          <w:szCs w:val="22"/>
          <w:u w:val="wave"/>
        </w:rPr>
      </w:pPr>
      <w:hyperlink r:id="rId7" w:history="1">
        <w:r w:rsidRPr="00011B60">
          <w:rPr>
            <w:rStyle w:val="a9"/>
            <w:rFonts w:ascii="ＭＳ 明朝" w:hAnsi="ＭＳ 明朝" w:cs="ＭＳ 明朝" w:hint="eastAsia"/>
            <w:color w:val="auto"/>
            <w:kern w:val="0"/>
            <w:szCs w:val="22"/>
          </w:rPr>
          <w:t>kubo@taka-ichi-h.ed.jp</w:t>
        </w:r>
      </w:hyperlink>
    </w:p>
    <w:p w14:paraId="392D72DB" w14:textId="77777777" w:rsidR="0055282C" w:rsidRPr="00011B60" w:rsidRDefault="0055282C"/>
    <w:p w14:paraId="1F9BFEEC" w14:textId="77777777" w:rsidR="00DD062D" w:rsidRPr="00011B60" w:rsidRDefault="00E70739" w:rsidP="0055282C">
      <w:pPr>
        <w:ind w:firstLineChars="800" w:firstLine="1596"/>
      </w:pPr>
      <w:r w:rsidRPr="00011B60">
        <w:rPr>
          <w:rFonts w:hint="eastAsia"/>
        </w:rPr>
        <w:t xml:space="preserve">（３）申込期日　</w:t>
      </w:r>
      <w:r w:rsidR="001173B6" w:rsidRPr="00011B60">
        <w:rPr>
          <w:rFonts w:hint="eastAsia"/>
        </w:rPr>
        <w:t>令和</w:t>
      </w:r>
      <w:r w:rsidR="00A9543D" w:rsidRPr="00011B60">
        <w:rPr>
          <w:rFonts w:hint="eastAsia"/>
        </w:rPr>
        <w:t>８</w:t>
      </w:r>
      <w:r w:rsidR="00DD062D" w:rsidRPr="00011B60">
        <w:rPr>
          <w:rFonts w:hint="eastAsia"/>
        </w:rPr>
        <w:t>年</w:t>
      </w:r>
      <w:r w:rsidR="006F4B5F" w:rsidRPr="00011B60">
        <w:rPr>
          <w:rFonts w:hint="eastAsia"/>
        </w:rPr>
        <w:t>５</w:t>
      </w:r>
      <w:r w:rsidR="00DD062D" w:rsidRPr="00011B60">
        <w:rPr>
          <w:rFonts w:hint="eastAsia"/>
        </w:rPr>
        <w:t>月</w:t>
      </w:r>
      <w:r w:rsidR="00A9543D" w:rsidRPr="00011B60">
        <w:rPr>
          <w:rFonts w:hint="eastAsia"/>
        </w:rPr>
        <w:t>１４</w:t>
      </w:r>
      <w:r w:rsidR="0041051C" w:rsidRPr="00011B60">
        <w:rPr>
          <w:rFonts w:hint="eastAsia"/>
        </w:rPr>
        <w:t>日（</w:t>
      </w:r>
      <w:r w:rsidR="00ED32DA" w:rsidRPr="00011B60">
        <w:rPr>
          <w:rFonts w:hint="eastAsia"/>
        </w:rPr>
        <w:t>木</w:t>
      </w:r>
      <w:r w:rsidR="00DD062D" w:rsidRPr="00011B60">
        <w:rPr>
          <w:rFonts w:hint="eastAsia"/>
        </w:rPr>
        <w:t>）　正午　必着</w:t>
      </w:r>
    </w:p>
    <w:p w14:paraId="3E8F6286" w14:textId="77777777" w:rsidR="004355BD" w:rsidRPr="00011B60" w:rsidRDefault="004355BD" w:rsidP="004355BD">
      <w:pPr>
        <w:pStyle w:val="a4"/>
        <w:spacing w:line="229" w:lineRule="exact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1DC390C3" w14:textId="77777777" w:rsidR="00DD062D" w:rsidRPr="00011B60" w:rsidRDefault="00DD062D" w:rsidP="00E25898">
      <w:pPr>
        <w:ind w:left="2195" w:hangingChars="1100" w:hanging="2195"/>
      </w:pPr>
      <w:r w:rsidRPr="00011B60">
        <w:rPr>
          <w:rFonts w:hint="eastAsia"/>
        </w:rPr>
        <w:t>９</w:t>
      </w:r>
      <w:r w:rsidR="006D14AC" w:rsidRPr="00011B60">
        <w:rPr>
          <w:rFonts w:hint="eastAsia"/>
        </w:rPr>
        <w:t xml:space="preserve">　</w:t>
      </w:r>
      <w:r w:rsidRPr="00011B60">
        <w:rPr>
          <w:rFonts w:hint="eastAsia"/>
        </w:rPr>
        <w:t>表　　彰　　（１）団体</w:t>
      </w:r>
      <w:r w:rsidR="0047552B" w:rsidRPr="00011B60">
        <w:rPr>
          <w:rFonts w:hint="eastAsia"/>
        </w:rPr>
        <w:t>１</w:t>
      </w:r>
      <w:r w:rsidRPr="00011B60">
        <w:rPr>
          <w:rFonts w:hint="eastAsia"/>
        </w:rPr>
        <w:t>位に優勝杯、教育長賞状</w:t>
      </w:r>
      <w:r w:rsidR="0047552B" w:rsidRPr="00011B60">
        <w:rPr>
          <w:rFonts w:hint="eastAsia"/>
        </w:rPr>
        <w:t>１</w:t>
      </w:r>
      <w:r w:rsidRPr="00011B60">
        <w:rPr>
          <w:rFonts w:hint="eastAsia"/>
        </w:rPr>
        <w:t>、高体連会長賞状</w:t>
      </w:r>
      <w:r w:rsidR="0047552B" w:rsidRPr="00011B60">
        <w:rPr>
          <w:rFonts w:hint="eastAsia"/>
        </w:rPr>
        <w:t>１</w:t>
      </w:r>
      <w:r w:rsidRPr="00011B60">
        <w:rPr>
          <w:rFonts w:hint="eastAsia"/>
        </w:rPr>
        <w:t>＋エントリー数を授与する。</w:t>
      </w:r>
    </w:p>
    <w:p w14:paraId="729559C2" w14:textId="77777777" w:rsidR="00DD062D" w:rsidRPr="00011B60" w:rsidRDefault="00DD062D">
      <w:r w:rsidRPr="00011B60">
        <w:rPr>
          <w:rFonts w:hint="eastAsia"/>
        </w:rPr>
        <w:t xml:space="preserve">　　　　　　　　（２）団体２位に教育長賞状１、高体連会長賞状１を授与する。</w:t>
      </w:r>
    </w:p>
    <w:p w14:paraId="66A16E45" w14:textId="77777777" w:rsidR="00DD062D" w:rsidRPr="00011B60" w:rsidRDefault="008D433F">
      <w:r w:rsidRPr="00011B60">
        <w:rPr>
          <w:rFonts w:hint="eastAsia"/>
        </w:rPr>
        <w:t xml:space="preserve">　　　　　　　　（３）団体３位に高体連会</w:t>
      </w:r>
      <w:r w:rsidR="00DD062D" w:rsidRPr="00011B60">
        <w:rPr>
          <w:rFonts w:hint="eastAsia"/>
        </w:rPr>
        <w:t>長賞状１を授与する。</w:t>
      </w:r>
    </w:p>
    <w:p w14:paraId="5A104493" w14:textId="77777777" w:rsidR="00DD062D" w:rsidRPr="00011B60" w:rsidRDefault="00DD062D">
      <w:r w:rsidRPr="00011B60">
        <w:rPr>
          <w:rFonts w:hint="eastAsia"/>
        </w:rPr>
        <w:t xml:space="preserve">　　　　　　　　（４）個人</w:t>
      </w:r>
      <w:r w:rsidR="0047552B" w:rsidRPr="00011B60">
        <w:rPr>
          <w:rFonts w:hint="eastAsia"/>
        </w:rPr>
        <w:t>１</w:t>
      </w:r>
      <w:r w:rsidRPr="00011B60">
        <w:rPr>
          <w:rFonts w:hint="eastAsia"/>
        </w:rPr>
        <w:t>位～</w:t>
      </w:r>
      <w:r w:rsidR="0047552B" w:rsidRPr="00011B60">
        <w:rPr>
          <w:rFonts w:hint="eastAsia"/>
        </w:rPr>
        <w:t>３</w:t>
      </w:r>
      <w:r w:rsidRPr="00011B60">
        <w:rPr>
          <w:rFonts w:hint="eastAsia"/>
        </w:rPr>
        <w:t>位に高体連会長賞状１を授与する。</w:t>
      </w:r>
    </w:p>
    <w:p w14:paraId="3D23B0BE" w14:textId="77777777" w:rsidR="00DD062D" w:rsidRPr="00011B60" w:rsidRDefault="00DD062D"/>
    <w:p w14:paraId="1D402DBC" w14:textId="77777777" w:rsidR="00DD062D" w:rsidRPr="00011B60" w:rsidRDefault="00DD062D">
      <w:r w:rsidRPr="00011B60">
        <w:rPr>
          <w:rFonts w:hint="eastAsia"/>
        </w:rPr>
        <w:t>10</w:t>
      </w:r>
      <w:r w:rsidR="006D14AC" w:rsidRPr="00011B60">
        <w:rPr>
          <w:rFonts w:hint="eastAsia"/>
        </w:rPr>
        <w:t xml:space="preserve">　</w:t>
      </w:r>
      <w:r w:rsidRPr="00011B60">
        <w:rPr>
          <w:rFonts w:hint="eastAsia"/>
        </w:rPr>
        <w:t xml:space="preserve">諸会議　　　（１）抽選会　</w:t>
      </w:r>
    </w:p>
    <w:p w14:paraId="42274E6D" w14:textId="77777777" w:rsidR="00DD062D" w:rsidRPr="00011B60" w:rsidRDefault="00C010BF">
      <w:r w:rsidRPr="00011B60">
        <w:rPr>
          <w:rFonts w:hint="eastAsia"/>
        </w:rPr>
        <w:t xml:space="preserve">　　　　　　　　　　　</w:t>
      </w:r>
      <w:r w:rsidR="001173B6" w:rsidRPr="00011B60">
        <w:rPr>
          <w:rFonts w:hint="eastAsia"/>
        </w:rPr>
        <w:t>令和</w:t>
      </w:r>
      <w:r w:rsidR="00A9543D" w:rsidRPr="00011B60">
        <w:rPr>
          <w:rFonts w:hint="eastAsia"/>
        </w:rPr>
        <w:t>８</w:t>
      </w:r>
      <w:r w:rsidR="0041051C" w:rsidRPr="00011B60">
        <w:rPr>
          <w:rFonts w:hint="eastAsia"/>
        </w:rPr>
        <w:t>年５月１</w:t>
      </w:r>
      <w:r w:rsidR="00A9543D" w:rsidRPr="00011B60">
        <w:rPr>
          <w:rFonts w:hint="eastAsia"/>
        </w:rPr>
        <w:t>９</w:t>
      </w:r>
      <w:r w:rsidRPr="00011B60">
        <w:rPr>
          <w:rFonts w:hint="eastAsia"/>
        </w:rPr>
        <w:t>日（</w:t>
      </w:r>
      <w:r w:rsidR="00ED32DA" w:rsidRPr="00011B60">
        <w:rPr>
          <w:rFonts w:hint="eastAsia"/>
        </w:rPr>
        <w:t>火</w:t>
      </w:r>
      <w:r w:rsidR="003E5987" w:rsidRPr="00011B60">
        <w:rPr>
          <w:rFonts w:hint="eastAsia"/>
        </w:rPr>
        <w:t>）</w:t>
      </w:r>
      <w:r w:rsidR="006A46B4" w:rsidRPr="00011B60">
        <w:rPr>
          <w:rFonts w:hint="eastAsia"/>
        </w:rPr>
        <w:t xml:space="preserve">　</w:t>
      </w:r>
      <w:r w:rsidR="003E5987" w:rsidRPr="00011B60">
        <w:rPr>
          <w:rFonts w:hint="eastAsia"/>
        </w:rPr>
        <w:t>１</w:t>
      </w:r>
      <w:r w:rsidRPr="00011B60">
        <w:rPr>
          <w:rFonts w:hint="eastAsia"/>
        </w:rPr>
        <w:t>３</w:t>
      </w:r>
      <w:r w:rsidR="003E5987" w:rsidRPr="00011B60">
        <w:rPr>
          <w:rFonts w:hint="eastAsia"/>
        </w:rPr>
        <w:t>：</w:t>
      </w:r>
      <w:r w:rsidRPr="00011B60">
        <w:rPr>
          <w:rFonts w:hint="eastAsia"/>
        </w:rPr>
        <w:t>３</w:t>
      </w:r>
      <w:r w:rsidR="00DD062D" w:rsidRPr="00011B60">
        <w:rPr>
          <w:rFonts w:hint="eastAsia"/>
        </w:rPr>
        <w:t>０</w:t>
      </w:r>
    </w:p>
    <w:p w14:paraId="78F89039" w14:textId="77777777" w:rsidR="00DD062D" w:rsidRPr="00011B60" w:rsidRDefault="0041051C">
      <w:r w:rsidRPr="00011B60">
        <w:rPr>
          <w:rFonts w:hint="eastAsia"/>
        </w:rPr>
        <w:t xml:space="preserve">　　　　　　　　　　　「</w:t>
      </w:r>
      <w:r w:rsidR="006D14AC" w:rsidRPr="00011B60">
        <w:rPr>
          <w:rFonts w:hint="eastAsia"/>
        </w:rPr>
        <w:t>県立丸亀競技場</w:t>
      </w:r>
      <w:r w:rsidR="00DD062D" w:rsidRPr="00011B60">
        <w:rPr>
          <w:rFonts w:hint="eastAsia"/>
        </w:rPr>
        <w:t>」</w:t>
      </w:r>
      <w:r w:rsidR="006D14AC" w:rsidRPr="00011B60">
        <w:rPr>
          <w:rFonts w:hint="eastAsia"/>
        </w:rPr>
        <w:t>会議室</w:t>
      </w:r>
      <w:r w:rsidR="00DD062D" w:rsidRPr="00011B60">
        <w:rPr>
          <w:rFonts w:hint="eastAsia"/>
        </w:rPr>
        <w:t>にて学校代表者により抽選を行う。</w:t>
      </w:r>
    </w:p>
    <w:p w14:paraId="72C1D8BC" w14:textId="77777777" w:rsidR="00DD062D" w:rsidRPr="00011B60" w:rsidRDefault="00DD062D">
      <w:r w:rsidRPr="00011B60">
        <w:rPr>
          <w:rFonts w:hint="eastAsia"/>
        </w:rPr>
        <w:t xml:space="preserve">　　　　　　　　（２）個人戦抽選会</w:t>
      </w:r>
    </w:p>
    <w:p w14:paraId="11A49238" w14:textId="77777777" w:rsidR="00DD062D" w:rsidRPr="00011B60" w:rsidRDefault="00226B0A">
      <w:r w:rsidRPr="00011B60">
        <w:rPr>
          <w:rFonts w:hint="eastAsia"/>
        </w:rPr>
        <w:t xml:space="preserve">　　　　　　　　　　　</w:t>
      </w:r>
      <w:r w:rsidR="001173B6" w:rsidRPr="00011B60">
        <w:rPr>
          <w:rFonts w:hint="eastAsia"/>
        </w:rPr>
        <w:t>令和</w:t>
      </w:r>
      <w:r w:rsidR="00A9543D" w:rsidRPr="00011B60">
        <w:rPr>
          <w:rFonts w:hint="eastAsia"/>
        </w:rPr>
        <w:t>８</w:t>
      </w:r>
      <w:r w:rsidR="00B4578B" w:rsidRPr="00011B60">
        <w:rPr>
          <w:rFonts w:hint="eastAsia"/>
        </w:rPr>
        <w:t>年５月</w:t>
      </w:r>
      <w:r w:rsidR="00A9543D" w:rsidRPr="00011B60">
        <w:rPr>
          <w:rFonts w:hint="eastAsia"/>
        </w:rPr>
        <w:t>２０</w:t>
      </w:r>
      <w:r w:rsidR="00B4578B" w:rsidRPr="00011B60">
        <w:rPr>
          <w:rFonts w:hint="eastAsia"/>
        </w:rPr>
        <w:t>日（</w:t>
      </w:r>
      <w:r w:rsidR="00CA1501" w:rsidRPr="00011B60">
        <w:rPr>
          <w:rFonts w:hint="eastAsia"/>
        </w:rPr>
        <w:t>水</w:t>
      </w:r>
      <w:r w:rsidR="00F60FE4" w:rsidRPr="00011B60">
        <w:rPr>
          <w:rFonts w:hint="eastAsia"/>
        </w:rPr>
        <w:t>）</w:t>
      </w:r>
      <w:r w:rsidR="006A46B4" w:rsidRPr="00011B60">
        <w:rPr>
          <w:rFonts w:hint="eastAsia"/>
        </w:rPr>
        <w:t xml:space="preserve">　</w:t>
      </w:r>
      <w:r w:rsidR="00F60FE4" w:rsidRPr="00011B60">
        <w:rPr>
          <w:rFonts w:hint="eastAsia"/>
        </w:rPr>
        <w:t>１３：３</w:t>
      </w:r>
      <w:r w:rsidR="00DD062D" w:rsidRPr="00011B60">
        <w:rPr>
          <w:rFonts w:hint="eastAsia"/>
        </w:rPr>
        <w:t>０</w:t>
      </w:r>
    </w:p>
    <w:p w14:paraId="718A33CD" w14:textId="77777777" w:rsidR="00DD062D" w:rsidRPr="00011B60" w:rsidRDefault="00806AB8">
      <w:r w:rsidRPr="00011B60">
        <w:rPr>
          <w:rFonts w:hint="eastAsia"/>
        </w:rPr>
        <w:t xml:space="preserve">　　　　　　　　　　　「</w:t>
      </w:r>
      <w:r w:rsidR="005817C2" w:rsidRPr="00011B60">
        <w:rPr>
          <w:rFonts w:hint="eastAsia"/>
        </w:rPr>
        <w:t>香川県</w:t>
      </w:r>
      <w:r w:rsidR="00160908" w:rsidRPr="00011B60">
        <w:rPr>
          <w:rFonts w:hint="eastAsia"/>
        </w:rPr>
        <w:t>立</w:t>
      </w:r>
      <w:r w:rsidR="00ED32DA" w:rsidRPr="00011B60">
        <w:rPr>
          <w:rFonts w:hint="eastAsia"/>
        </w:rPr>
        <w:t>高松南高等学校</w:t>
      </w:r>
      <w:r w:rsidR="00160908" w:rsidRPr="00011B60">
        <w:rPr>
          <w:rFonts w:hint="eastAsia"/>
        </w:rPr>
        <w:t>セミナーハウス（松渓館）</w:t>
      </w:r>
      <w:r w:rsidR="00DD062D" w:rsidRPr="00011B60">
        <w:rPr>
          <w:rFonts w:hint="eastAsia"/>
        </w:rPr>
        <w:t>」</w:t>
      </w:r>
      <w:r w:rsidR="00020AF9" w:rsidRPr="00011B60">
        <w:rPr>
          <w:rFonts w:hint="eastAsia"/>
        </w:rPr>
        <w:t>で</w:t>
      </w:r>
      <w:r w:rsidR="00DD062D" w:rsidRPr="00011B60">
        <w:rPr>
          <w:rFonts w:hint="eastAsia"/>
        </w:rPr>
        <w:t>剣道専門部常任委員会に</w:t>
      </w:r>
      <w:r w:rsidR="00020AF9" w:rsidRPr="00011B60">
        <w:rPr>
          <w:rFonts w:hint="eastAsia"/>
        </w:rPr>
        <w:t>て</w:t>
      </w:r>
      <w:r w:rsidR="00DD062D" w:rsidRPr="00011B60">
        <w:rPr>
          <w:rFonts w:hint="eastAsia"/>
        </w:rPr>
        <w:t>行う。</w:t>
      </w:r>
    </w:p>
    <w:p w14:paraId="5DF227EC" w14:textId="77777777" w:rsidR="00DD062D" w:rsidRPr="00011B60" w:rsidRDefault="00DD062D"/>
    <w:p w14:paraId="2DF26AAB" w14:textId="77777777" w:rsidR="00DD062D" w:rsidRPr="00011B60" w:rsidRDefault="00DD062D" w:rsidP="008B669C">
      <w:pPr>
        <w:ind w:left="2195" w:hangingChars="1100" w:hanging="2195"/>
      </w:pPr>
      <w:r w:rsidRPr="00011B60">
        <w:rPr>
          <w:rFonts w:hint="eastAsia"/>
        </w:rPr>
        <w:t>11</w:t>
      </w:r>
      <w:r w:rsidR="006D14AC" w:rsidRPr="00011B60">
        <w:rPr>
          <w:rFonts w:hint="eastAsia"/>
        </w:rPr>
        <w:t xml:space="preserve">　</w:t>
      </w:r>
      <w:r w:rsidR="007B0AE4" w:rsidRPr="00011B60">
        <w:rPr>
          <w:rFonts w:hint="eastAsia"/>
        </w:rPr>
        <w:t>連絡事項　　（１）競技中の疾病、負傷などの応急処置は主催者側で行うが、その後の責任は負わない。なお、参加者は</w:t>
      </w:r>
      <w:r w:rsidR="003F4123" w:rsidRPr="00011B60">
        <w:rPr>
          <w:rFonts w:hint="eastAsia"/>
        </w:rPr>
        <w:t>マイナ保険証等</w:t>
      </w:r>
      <w:r w:rsidR="009A20DD" w:rsidRPr="00011B60">
        <w:rPr>
          <w:rFonts w:hint="eastAsia"/>
        </w:rPr>
        <w:t>、被保険者資格の確認ができるもの</w:t>
      </w:r>
      <w:r w:rsidR="007B0AE4" w:rsidRPr="00011B60">
        <w:rPr>
          <w:rFonts w:hint="eastAsia"/>
        </w:rPr>
        <w:t>を持参すること。</w:t>
      </w:r>
    </w:p>
    <w:p w14:paraId="47F2E51B" w14:textId="77777777" w:rsidR="00DD062D" w:rsidRPr="00011B60" w:rsidRDefault="007B0AE4">
      <w:r w:rsidRPr="00011B60">
        <w:rPr>
          <w:rFonts w:hint="eastAsia"/>
        </w:rPr>
        <w:t xml:space="preserve">　　　　　　　　（</w:t>
      </w:r>
      <w:r w:rsidR="008B669C" w:rsidRPr="00011B60">
        <w:rPr>
          <w:rFonts w:hint="eastAsia"/>
        </w:rPr>
        <w:t>２</w:t>
      </w:r>
      <w:r w:rsidR="0094711A" w:rsidRPr="00011B60">
        <w:rPr>
          <w:rFonts w:hint="eastAsia"/>
        </w:rPr>
        <w:t>）名札</w:t>
      </w:r>
      <w:r w:rsidR="00DD062D" w:rsidRPr="00011B60">
        <w:rPr>
          <w:rFonts w:hint="eastAsia"/>
        </w:rPr>
        <w:t>・紅白の目印は各学校で用意すること。</w:t>
      </w:r>
    </w:p>
    <w:p w14:paraId="4C4C257C" w14:textId="77777777" w:rsidR="00DD062D" w:rsidRPr="00011B60" w:rsidRDefault="00DD062D">
      <w:r w:rsidRPr="00011B60">
        <w:rPr>
          <w:rFonts w:hint="eastAsia"/>
        </w:rPr>
        <w:t xml:space="preserve">　　　　　　　　</w:t>
      </w:r>
      <w:r w:rsidR="007B0AE4" w:rsidRPr="00011B60">
        <w:rPr>
          <w:rFonts w:hint="eastAsia"/>
        </w:rPr>
        <w:t>（</w:t>
      </w:r>
      <w:r w:rsidR="008B669C" w:rsidRPr="00011B60">
        <w:rPr>
          <w:rFonts w:hint="eastAsia"/>
        </w:rPr>
        <w:t>３</w:t>
      </w:r>
      <w:r w:rsidRPr="00011B60">
        <w:rPr>
          <w:rFonts w:hint="eastAsia"/>
        </w:rPr>
        <w:t>）竹刀の検量を実施する。</w:t>
      </w: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878"/>
        <w:gridCol w:w="2835"/>
      </w:tblGrid>
      <w:tr w:rsidR="00406F57" w:rsidRPr="00011B60" w14:paraId="5FB62948" w14:textId="77777777" w:rsidTr="00BD6BD0">
        <w:tc>
          <w:tcPr>
            <w:tcW w:w="666" w:type="dxa"/>
          </w:tcPr>
          <w:p w14:paraId="2046D65F" w14:textId="77777777" w:rsidR="00406F57" w:rsidRPr="00011B60" w:rsidRDefault="00406F57" w:rsidP="00406F57">
            <w:r w:rsidRPr="00011B60">
              <w:rPr>
                <w:rFonts w:hint="eastAsia"/>
              </w:rPr>
              <w:t xml:space="preserve">　　　　　　　　　　　　　　　　　　　　　　</w:t>
            </w:r>
          </w:p>
        </w:tc>
        <w:tc>
          <w:tcPr>
            <w:tcW w:w="2878" w:type="dxa"/>
            <w:vAlign w:val="center"/>
          </w:tcPr>
          <w:p w14:paraId="589AC98F" w14:textId="77777777" w:rsidR="00406F57" w:rsidRPr="00011B60" w:rsidRDefault="00406F57" w:rsidP="00406F57">
            <w:pPr>
              <w:jc w:val="center"/>
            </w:pPr>
            <w:r w:rsidRPr="00011B60">
              <w:rPr>
                <w:rFonts w:hint="eastAsia"/>
              </w:rPr>
              <w:t>男　子</w:t>
            </w:r>
          </w:p>
        </w:tc>
        <w:tc>
          <w:tcPr>
            <w:tcW w:w="2835" w:type="dxa"/>
            <w:vAlign w:val="center"/>
          </w:tcPr>
          <w:p w14:paraId="453364FD" w14:textId="77777777" w:rsidR="00406F57" w:rsidRPr="00011B60" w:rsidRDefault="00406F57" w:rsidP="00406F57">
            <w:pPr>
              <w:jc w:val="center"/>
            </w:pPr>
            <w:r w:rsidRPr="00011B60">
              <w:rPr>
                <w:rFonts w:hint="eastAsia"/>
              </w:rPr>
              <w:t>女　子</w:t>
            </w:r>
          </w:p>
        </w:tc>
      </w:tr>
      <w:tr w:rsidR="00406F57" w:rsidRPr="00011B60" w14:paraId="6E90CECA" w14:textId="77777777" w:rsidTr="00BD6BD0">
        <w:tc>
          <w:tcPr>
            <w:tcW w:w="666" w:type="dxa"/>
          </w:tcPr>
          <w:p w14:paraId="6A5A9428" w14:textId="77777777" w:rsidR="00406F57" w:rsidRPr="00011B60" w:rsidRDefault="00406F57" w:rsidP="00406F57">
            <w:r w:rsidRPr="00011B60">
              <w:rPr>
                <w:rFonts w:hint="eastAsia"/>
              </w:rPr>
              <w:t>長さ</w:t>
            </w:r>
          </w:p>
        </w:tc>
        <w:tc>
          <w:tcPr>
            <w:tcW w:w="2878" w:type="dxa"/>
          </w:tcPr>
          <w:p w14:paraId="2FF2BD0A" w14:textId="77777777" w:rsidR="00406F57" w:rsidRPr="00011B60" w:rsidRDefault="00406F57" w:rsidP="00406F57">
            <w:r w:rsidRPr="00011B60">
              <w:rPr>
                <w:rFonts w:hint="eastAsia"/>
              </w:rPr>
              <w:t>１１７センチメートル以下</w:t>
            </w:r>
          </w:p>
        </w:tc>
        <w:tc>
          <w:tcPr>
            <w:tcW w:w="2835" w:type="dxa"/>
          </w:tcPr>
          <w:p w14:paraId="0E4B01CD" w14:textId="77777777" w:rsidR="00406F57" w:rsidRPr="00011B60" w:rsidRDefault="00406F57" w:rsidP="00406F57">
            <w:r w:rsidRPr="00011B60">
              <w:rPr>
                <w:rFonts w:hint="eastAsia"/>
              </w:rPr>
              <w:t>１１７センチメートル以下</w:t>
            </w:r>
          </w:p>
        </w:tc>
      </w:tr>
      <w:tr w:rsidR="00406F57" w:rsidRPr="00011B60" w14:paraId="0A43C0DF" w14:textId="77777777" w:rsidTr="00BD6BD0">
        <w:tc>
          <w:tcPr>
            <w:tcW w:w="666" w:type="dxa"/>
          </w:tcPr>
          <w:p w14:paraId="445A19DD" w14:textId="77777777" w:rsidR="00406F57" w:rsidRPr="00011B60" w:rsidRDefault="00406F57" w:rsidP="00406F57">
            <w:r w:rsidRPr="00011B60">
              <w:rPr>
                <w:rFonts w:hint="eastAsia"/>
              </w:rPr>
              <w:t>重さ</w:t>
            </w:r>
          </w:p>
        </w:tc>
        <w:tc>
          <w:tcPr>
            <w:tcW w:w="2878" w:type="dxa"/>
          </w:tcPr>
          <w:p w14:paraId="4F9EFE23" w14:textId="77777777" w:rsidR="00406F57" w:rsidRPr="00011B60" w:rsidRDefault="00406F57" w:rsidP="00406F57">
            <w:r w:rsidRPr="00011B60">
              <w:rPr>
                <w:rFonts w:hint="eastAsia"/>
              </w:rPr>
              <w:t>４８０グラム以上</w:t>
            </w:r>
          </w:p>
        </w:tc>
        <w:tc>
          <w:tcPr>
            <w:tcW w:w="2835" w:type="dxa"/>
          </w:tcPr>
          <w:p w14:paraId="2188702A" w14:textId="77777777" w:rsidR="00406F57" w:rsidRPr="00011B60" w:rsidRDefault="00406F57" w:rsidP="00406F57">
            <w:r w:rsidRPr="00011B60">
              <w:rPr>
                <w:rFonts w:hint="eastAsia"/>
              </w:rPr>
              <w:t>４２０グラム以上</w:t>
            </w:r>
          </w:p>
        </w:tc>
      </w:tr>
      <w:tr w:rsidR="00406F57" w:rsidRPr="00011B60" w14:paraId="1BB17DFC" w14:textId="77777777" w:rsidTr="00BD6BD0">
        <w:tc>
          <w:tcPr>
            <w:tcW w:w="666" w:type="dxa"/>
            <w:vMerge w:val="restart"/>
            <w:vAlign w:val="center"/>
          </w:tcPr>
          <w:p w14:paraId="644AD4AC" w14:textId="77777777" w:rsidR="00406F57" w:rsidRPr="00011B60" w:rsidRDefault="00406F57" w:rsidP="00406F57">
            <w:r w:rsidRPr="00011B60">
              <w:rPr>
                <w:rFonts w:hint="eastAsia"/>
              </w:rPr>
              <w:t>太さ</w:t>
            </w:r>
          </w:p>
        </w:tc>
        <w:tc>
          <w:tcPr>
            <w:tcW w:w="2878" w:type="dxa"/>
          </w:tcPr>
          <w:p w14:paraId="25CDA407" w14:textId="77777777" w:rsidR="00406F57" w:rsidRPr="00011B60" w:rsidRDefault="00406F57" w:rsidP="00406F57">
            <w:r w:rsidRPr="00011B60">
              <w:rPr>
                <w:rFonts w:hint="eastAsia"/>
              </w:rPr>
              <w:t>先端部最小直径</w:t>
            </w:r>
          </w:p>
          <w:p w14:paraId="5D1A5657" w14:textId="77777777" w:rsidR="00406F57" w:rsidRPr="00011B60" w:rsidRDefault="00406F57" w:rsidP="00406F57">
            <w:r w:rsidRPr="00011B60">
              <w:rPr>
                <w:rFonts w:hint="eastAsia"/>
              </w:rPr>
              <w:t>２６ミリメートル以上</w:t>
            </w:r>
          </w:p>
        </w:tc>
        <w:tc>
          <w:tcPr>
            <w:tcW w:w="2835" w:type="dxa"/>
          </w:tcPr>
          <w:p w14:paraId="566F317A" w14:textId="77777777" w:rsidR="00406F57" w:rsidRPr="00011B60" w:rsidRDefault="00406F57" w:rsidP="00406F57">
            <w:r w:rsidRPr="00011B60">
              <w:rPr>
                <w:rFonts w:hint="eastAsia"/>
              </w:rPr>
              <w:t>先端部最小直径</w:t>
            </w:r>
          </w:p>
          <w:p w14:paraId="02CA086A" w14:textId="77777777" w:rsidR="00406F57" w:rsidRPr="00011B60" w:rsidRDefault="00406F57" w:rsidP="00406F57">
            <w:r w:rsidRPr="00011B60">
              <w:rPr>
                <w:rFonts w:hint="eastAsia"/>
              </w:rPr>
              <w:t>２５ミリメートル以上</w:t>
            </w:r>
          </w:p>
        </w:tc>
      </w:tr>
      <w:tr w:rsidR="00406F57" w:rsidRPr="00011B60" w14:paraId="7DFBE75A" w14:textId="77777777" w:rsidTr="00BD6BD0">
        <w:tc>
          <w:tcPr>
            <w:tcW w:w="666" w:type="dxa"/>
            <w:vMerge/>
          </w:tcPr>
          <w:p w14:paraId="033AFE3A" w14:textId="77777777" w:rsidR="00406F57" w:rsidRPr="00011B60" w:rsidRDefault="00406F57" w:rsidP="00406F57"/>
        </w:tc>
        <w:tc>
          <w:tcPr>
            <w:tcW w:w="2878" w:type="dxa"/>
          </w:tcPr>
          <w:p w14:paraId="09379ABD" w14:textId="77777777" w:rsidR="00406F57" w:rsidRPr="00011B60" w:rsidRDefault="00406F57" w:rsidP="00406F57">
            <w:r w:rsidRPr="00011B60">
              <w:rPr>
                <w:rFonts w:hint="eastAsia"/>
              </w:rPr>
              <w:t>ちくとう最小直径</w:t>
            </w:r>
          </w:p>
          <w:p w14:paraId="353809D3" w14:textId="77777777" w:rsidR="00406F57" w:rsidRPr="00011B60" w:rsidRDefault="00406F57" w:rsidP="00406F57">
            <w:r w:rsidRPr="00011B60">
              <w:rPr>
                <w:rFonts w:hint="eastAsia"/>
              </w:rPr>
              <w:t>２１ミリメートル以上</w:t>
            </w:r>
          </w:p>
        </w:tc>
        <w:tc>
          <w:tcPr>
            <w:tcW w:w="2835" w:type="dxa"/>
          </w:tcPr>
          <w:p w14:paraId="41DDA0DC" w14:textId="77777777" w:rsidR="00406F57" w:rsidRPr="00011B60" w:rsidRDefault="00406F57" w:rsidP="00406F57">
            <w:r w:rsidRPr="00011B60">
              <w:rPr>
                <w:rFonts w:hint="eastAsia"/>
              </w:rPr>
              <w:t>ちくとう最小直径</w:t>
            </w:r>
          </w:p>
          <w:p w14:paraId="6E70F1DF" w14:textId="77777777" w:rsidR="00406F57" w:rsidRPr="00011B60" w:rsidRDefault="00406F57" w:rsidP="00406F57">
            <w:r w:rsidRPr="00011B60">
              <w:rPr>
                <w:rFonts w:hint="eastAsia"/>
              </w:rPr>
              <w:t>２０ミリメートル以上</w:t>
            </w:r>
          </w:p>
        </w:tc>
      </w:tr>
    </w:tbl>
    <w:p w14:paraId="43E764E7" w14:textId="77777777" w:rsidR="00406F57" w:rsidRPr="00011B60" w:rsidRDefault="00406F57"/>
    <w:p w14:paraId="1F16B97A" w14:textId="77777777" w:rsidR="00E25898" w:rsidRPr="00011B60" w:rsidRDefault="00DD062D">
      <w:r w:rsidRPr="00011B60">
        <w:rPr>
          <w:rFonts w:hint="eastAsia"/>
        </w:rPr>
        <w:t>12</w:t>
      </w:r>
      <w:r w:rsidR="006D14AC" w:rsidRPr="00011B60">
        <w:rPr>
          <w:rFonts w:hint="eastAsia"/>
        </w:rPr>
        <w:t xml:space="preserve">　</w:t>
      </w:r>
      <w:r w:rsidR="00376906" w:rsidRPr="00011B60">
        <w:rPr>
          <w:rFonts w:hint="eastAsia"/>
        </w:rPr>
        <w:t xml:space="preserve">問合先　　</w:t>
      </w:r>
      <w:r w:rsidR="0070021F" w:rsidRPr="00011B60">
        <w:rPr>
          <w:rFonts w:hint="eastAsia"/>
        </w:rPr>
        <w:t xml:space="preserve">　</w:t>
      </w:r>
      <w:r w:rsidR="00376906" w:rsidRPr="00011B60">
        <w:rPr>
          <w:rFonts w:hint="eastAsia"/>
        </w:rPr>
        <w:t>不明な点は、</w:t>
      </w:r>
      <w:r w:rsidR="001173B6" w:rsidRPr="00011B60">
        <w:rPr>
          <w:rFonts w:hint="eastAsia"/>
        </w:rPr>
        <w:t>高松第一高等学校　久保泰博</w:t>
      </w:r>
      <w:r w:rsidRPr="00011B60">
        <w:rPr>
          <w:rFonts w:hint="eastAsia"/>
        </w:rPr>
        <w:t>まで。</w:t>
      </w:r>
      <w:r w:rsidR="003C1FDC" w:rsidRPr="00011B60">
        <w:rPr>
          <w:rFonts w:hint="eastAsia"/>
        </w:rPr>
        <w:t xml:space="preserve">　</w:t>
      </w:r>
      <w:r w:rsidR="00376906" w:rsidRPr="00011B60">
        <w:rPr>
          <w:rFonts w:hint="eastAsia"/>
        </w:rPr>
        <w:t>電話（０８７）８</w:t>
      </w:r>
      <w:r w:rsidR="001173B6" w:rsidRPr="00011B60">
        <w:rPr>
          <w:rFonts w:hint="eastAsia"/>
        </w:rPr>
        <w:t>６１</w:t>
      </w:r>
      <w:r w:rsidRPr="00011B60">
        <w:rPr>
          <w:rFonts w:hint="eastAsia"/>
        </w:rPr>
        <w:t>－</w:t>
      </w:r>
      <w:r w:rsidR="001173B6" w:rsidRPr="00011B60">
        <w:rPr>
          <w:rFonts w:hint="eastAsia"/>
        </w:rPr>
        <w:t>０２４４</w:t>
      </w:r>
    </w:p>
    <w:sectPr w:rsidR="00E25898" w:rsidRPr="00011B60" w:rsidSect="005A4EAB">
      <w:pgSz w:w="11906" w:h="16838" w:code="9"/>
      <w:pgMar w:top="907" w:right="964" w:bottom="907" w:left="964" w:header="851" w:footer="992" w:gutter="0"/>
      <w:cols w:space="425"/>
      <w:docGrid w:type="linesAndChars" w:linePitch="300" w:charSpace="-41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37235" w14:textId="77777777" w:rsidR="0067527A" w:rsidRDefault="0067527A" w:rsidP="005707F0">
      <w:r>
        <w:separator/>
      </w:r>
    </w:p>
  </w:endnote>
  <w:endnote w:type="continuationSeparator" w:id="0">
    <w:p w14:paraId="7CE57030" w14:textId="77777777" w:rsidR="0067527A" w:rsidRDefault="0067527A" w:rsidP="0057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82E5B" w14:textId="77777777" w:rsidR="0067527A" w:rsidRDefault="0067527A" w:rsidP="005707F0">
      <w:r>
        <w:separator/>
      </w:r>
    </w:p>
  </w:footnote>
  <w:footnote w:type="continuationSeparator" w:id="0">
    <w:p w14:paraId="19DB6E0E" w14:textId="77777777" w:rsidR="0067527A" w:rsidRDefault="0067527A" w:rsidP="00570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22F"/>
    <w:multiLevelType w:val="singleLevel"/>
    <w:tmpl w:val="4E06D492"/>
    <w:lvl w:ilvl="0">
      <w:start w:val="4"/>
      <w:numFmt w:val="bullet"/>
      <w:lvlText w:val="・"/>
      <w:lvlJc w:val="left"/>
      <w:pPr>
        <w:tabs>
          <w:tab w:val="num" w:pos="2636"/>
        </w:tabs>
        <w:ind w:left="2636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EB9735B"/>
    <w:multiLevelType w:val="singleLevel"/>
    <w:tmpl w:val="4FFE5B0E"/>
    <w:lvl w:ilvl="0">
      <w:start w:val="1"/>
      <w:numFmt w:val="irohaFullWidth"/>
      <w:lvlText w:val="%1、"/>
      <w:lvlJc w:val="left"/>
      <w:pPr>
        <w:tabs>
          <w:tab w:val="num" w:pos="2910"/>
        </w:tabs>
        <w:ind w:left="2910" w:hanging="450"/>
      </w:pPr>
      <w:rPr>
        <w:rFonts w:hint="eastAsia"/>
      </w:rPr>
    </w:lvl>
  </w:abstractNum>
  <w:abstractNum w:abstractNumId="2" w15:restartNumberingAfterBreak="0">
    <w:nsid w:val="651C3354"/>
    <w:multiLevelType w:val="singleLevel"/>
    <w:tmpl w:val="B8A06610"/>
    <w:lvl w:ilvl="0">
      <w:start w:val="4"/>
      <w:numFmt w:val="bullet"/>
      <w:lvlText w:val="・"/>
      <w:lvlJc w:val="left"/>
      <w:pPr>
        <w:tabs>
          <w:tab w:val="num" w:pos="2310"/>
        </w:tabs>
        <w:ind w:left="2310" w:hanging="195"/>
      </w:pPr>
      <w:rPr>
        <w:rFonts w:ascii="ＭＳ 明朝" w:eastAsia="ＭＳ 明朝" w:hAnsi="Century" w:hint="eastAsia"/>
      </w:rPr>
    </w:lvl>
  </w:abstractNum>
  <w:num w:numId="1" w16cid:durableId="1105073141">
    <w:abstractNumId w:val="2"/>
  </w:num>
  <w:num w:numId="2" w16cid:durableId="1059864992">
    <w:abstractNumId w:val="0"/>
  </w:num>
  <w:num w:numId="3" w16cid:durableId="1641689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A3"/>
    <w:rsid w:val="00006963"/>
    <w:rsid w:val="00011B60"/>
    <w:rsid w:val="00020AF9"/>
    <w:rsid w:val="00022023"/>
    <w:rsid w:val="00074466"/>
    <w:rsid w:val="000950A0"/>
    <w:rsid w:val="000A4451"/>
    <w:rsid w:val="000D563B"/>
    <w:rsid w:val="000F62F0"/>
    <w:rsid w:val="000F6305"/>
    <w:rsid w:val="001173B6"/>
    <w:rsid w:val="00131672"/>
    <w:rsid w:val="00133994"/>
    <w:rsid w:val="0015060F"/>
    <w:rsid w:val="00160908"/>
    <w:rsid w:val="001679A7"/>
    <w:rsid w:val="001A3BA9"/>
    <w:rsid w:val="001A4204"/>
    <w:rsid w:val="00207429"/>
    <w:rsid w:val="00226B0A"/>
    <w:rsid w:val="00236B8C"/>
    <w:rsid w:val="00280AF8"/>
    <w:rsid w:val="002A3BDB"/>
    <w:rsid w:val="0030697C"/>
    <w:rsid w:val="0031078A"/>
    <w:rsid w:val="003548D1"/>
    <w:rsid w:val="00372D97"/>
    <w:rsid w:val="00374D84"/>
    <w:rsid w:val="00376906"/>
    <w:rsid w:val="00382D9E"/>
    <w:rsid w:val="00382FD4"/>
    <w:rsid w:val="003847F7"/>
    <w:rsid w:val="003B4844"/>
    <w:rsid w:val="003C1FDC"/>
    <w:rsid w:val="003D3DE4"/>
    <w:rsid w:val="003E5987"/>
    <w:rsid w:val="003F4123"/>
    <w:rsid w:val="003F7096"/>
    <w:rsid w:val="00406F57"/>
    <w:rsid w:val="0041051C"/>
    <w:rsid w:val="00425490"/>
    <w:rsid w:val="004269D1"/>
    <w:rsid w:val="004355BD"/>
    <w:rsid w:val="00462B56"/>
    <w:rsid w:val="0047552B"/>
    <w:rsid w:val="00494EBF"/>
    <w:rsid w:val="004C0B68"/>
    <w:rsid w:val="00506AC0"/>
    <w:rsid w:val="0053409D"/>
    <w:rsid w:val="00537822"/>
    <w:rsid w:val="0055282C"/>
    <w:rsid w:val="005707F0"/>
    <w:rsid w:val="005708F5"/>
    <w:rsid w:val="00570BA6"/>
    <w:rsid w:val="005759A3"/>
    <w:rsid w:val="005817C2"/>
    <w:rsid w:val="005A4CFC"/>
    <w:rsid w:val="005A4EAB"/>
    <w:rsid w:val="005C0C8D"/>
    <w:rsid w:val="005C0FA5"/>
    <w:rsid w:val="006231F1"/>
    <w:rsid w:val="0064455B"/>
    <w:rsid w:val="0064735B"/>
    <w:rsid w:val="00666814"/>
    <w:rsid w:val="0067527A"/>
    <w:rsid w:val="00685829"/>
    <w:rsid w:val="006A46B4"/>
    <w:rsid w:val="006B3572"/>
    <w:rsid w:val="006C0E1E"/>
    <w:rsid w:val="006C45E7"/>
    <w:rsid w:val="006D14AC"/>
    <w:rsid w:val="006E67A7"/>
    <w:rsid w:val="006F4B5F"/>
    <w:rsid w:val="006F6228"/>
    <w:rsid w:val="0070021F"/>
    <w:rsid w:val="00725777"/>
    <w:rsid w:val="00731179"/>
    <w:rsid w:val="007768B2"/>
    <w:rsid w:val="007B0AE4"/>
    <w:rsid w:val="007B2519"/>
    <w:rsid w:val="007C7625"/>
    <w:rsid w:val="007E0DE2"/>
    <w:rsid w:val="007E21A0"/>
    <w:rsid w:val="00806AB8"/>
    <w:rsid w:val="00817876"/>
    <w:rsid w:val="00841729"/>
    <w:rsid w:val="00853EF3"/>
    <w:rsid w:val="00880D44"/>
    <w:rsid w:val="00881D04"/>
    <w:rsid w:val="008A2C95"/>
    <w:rsid w:val="008B669C"/>
    <w:rsid w:val="008D433F"/>
    <w:rsid w:val="00936D7B"/>
    <w:rsid w:val="0094711A"/>
    <w:rsid w:val="0095671F"/>
    <w:rsid w:val="00967B6E"/>
    <w:rsid w:val="009906D3"/>
    <w:rsid w:val="009A20DD"/>
    <w:rsid w:val="00A40742"/>
    <w:rsid w:val="00A42898"/>
    <w:rsid w:val="00A87084"/>
    <w:rsid w:val="00A938BE"/>
    <w:rsid w:val="00A9543D"/>
    <w:rsid w:val="00AA6146"/>
    <w:rsid w:val="00AC18F5"/>
    <w:rsid w:val="00AE4302"/>
    <w:rsid w:val="00AE7F10"/>
    <w:rsid w:val="00AF0E68"/>
    <w:rsid w:val="00B3194A"/>
    <w:rsid w:val="00B4578B"/>
    <w:rsid w:val="00B461B5"/>
    <w:rsid w:val="00B70DCF"/>
    <w:rsid w:val="00B86B87"/>
    <w:rsid w:val="00B9257A"/>
    <w:rsid w:val="00B92D94"/>
    <w:rsid w:val="00BA309C"/>
    <w:rsid w:val="00BB5804"/>
    <w:rsid w:val="00BD6BD0"/>
    <w:rsid w:val="00BD7E5E"/>
    <w:rsid w:val="00BF6332"/>
    <w:rsid w:val="00C010BF"/>
    <w:rsid w:val="00C10CF0"/>
    <w:rsid w:val="00C333A4"/>
    <w:rsid w:val="00C76A36"/>
    <w:rsid w:val="00CA1501"/>
    <w:rsid w:val="00D207D0"/>
    <w:rsid w:val="00D956D3"/>
    <w:rsid w:val="00DA5248"/>
    <w:rsid w:val="00DD062D"/>
    <w:rsid w:val="00DD275A"/>
    <w:rsid w:val="00DD28EA"/>
    <w:rsid w:val="00E17F31"/>
    <w:rsid w:val="00E25898"/>
    <w:rsid w:val="00E464E4"/>
    <w:rsid w:val="00E67A72"/>
    <w:rsid w:val="00E70739"/>
    <w:rsid w:val="00EB3469"/>
    <w:rsid w:val="00ED32DA"/>
    <w:rsid w:val="00ED693A"/>
    <w:rsid w:val="00F01EBB"/>
    <w:rsid w:val="00F37101"/>
    <w:rsid w:val="00F4164E"/>
    <w:rsid w:val="00F501E6"/>
    <w:rsid w:val="00F53325"/>
    <w:rsid w:val="00F5409F"/>
    <w:rsid w:val="00F60FE4"/>
    <w:rsid w:val="00F97BFD"/>
    <w:rsid w:val="00FA136C"/>
    <w:rsid w:val="00FC26F2"/>
    <w:rsid w:val="00FD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7CF89"/>
  <w15:chartTrackingRefBased/>
  <w15:docId w15:val="{8C19DEF0-987A-4950-B368-E272AA87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0B68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4355BD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5"/>
      <w:sz w:val="21"/>
      <w:szCs w:val="21"/>
    </w:rPr>
  </w:style>
  <w:style w:type="paragraph" w:styleId="a5">
    <w:name w:val="header"/>
    <w:basedOn w:val="a"/>
    <w:link w:val="a6"/>
    <w:rsid w:val="005707F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5707F0"/>
    <w:rPr>
      <w:kern w:val="2"/>
      <w:sz w:val="22"/>
    </w:rPr>
  </w:style>
  <w:style w:type="paragraph" w:styleId="a7">
    <w:name w:val="footer"/>
    <w:basedOn w:val="a"/>
    <w:link w:val="a8"/>
    <w:rsid w:val="005707F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5707F0"/>
    <w:rPr>
      <w:kern w:val="2"/>
      <w:sz w:val="22"/>
    </w:rPr>
  </w:style>
  <w:style w:type="character" w:styleId="a9">
    <w:name w:val="Hyperlink"/>
    <w:rsid w:val="001173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bo@taka-ichi-h.ed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第４8回　香川県高等学校総合体育大会剣道競技実施要項</vt:lpstr>
      <vt:lpstr>第４8回　香川県高等学校総合体育大会剣道競技実施要項</vt:lpstr>
    </vt:vector>
  </TitlesOfParts>
  <Company>高松桜井高校</Company>
  <LinksUpToDate>false</LinksUpToDate>
  <CharactersWithSpaces>2585</CharactersWithSpaces>
  <SharedDoc>false</SharedDoc>
  <HLinks>
    <vt:vector size="6" baseType="variant">
      <vt:variant>
        <vt:i4>2555979</vt:i4>
      </vt:variant>
      <vt:variant>
        <vt:i4>0</vt:i4>
      </vt:variant>
      <vt:variant>
        <vt:i4>0</vt:i4>
      </vt:variant>
      <vt:variant>
        <vt:i4>5</vt:i4>
      </vt:variant>
      <vt:variant>
        <vt:lpwstr>mailto:kubo@taka-ichi-h.ed.jp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第４8回　香川県高等学校総合体育大会剣道競技実施要項</dc:title>
  <dc:subject/>
  <dc:creator>tateiwa</dc:creator>
  <cp:keywords/>
  <cp:lastModifiedBy>user</cp:lastModifiedBy>
  <cp:revision>4</cp:revision>
  <cp:lastPrinted>2026-03-16T09:12:00Z</cp:lastPrinted>
  <dcterms:created xsi:type="dcterms:W3CDTF">2026-03-27T05:42:00Z</dcterms:created>
  <dcterms:modified xsi:type="dcterms:W3CDTF">2026-04-14T06:48:00Z</dcterms:modified>
</cp:coreProperties>
</file>