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9E" w:rsidRPr="00AC1470" w:rsidRDefault="00A96463" w:rsidP="00A96463">
      <w:pPr>
        <w:pStyle w:val="a3"/>
        <w:spacing w:line="286" w:lineRule="exact"/>
        <w:rPr>
          <w:spacing w:val="0"/>
        </w:rPr>
      </w:pPr>
      <w:r w:rsidRPr="009377E8">
        <w:rPr>
          <w:rFonts w:ascii="ＭＳ ゴシック" w:hAnsi="ＭＳ ゴシック" w:hint="eastAsia"/>
          <w:spacing w:val="0"/>
          <w:w w:val="87"/>
          <w:sz w:val="26"/>
          <w:szCs w:val="26"/>
          <w:fitText w:val="7020" w:id="-2044497664"/>
        </w:rPr>
        <w:t>令和２年度　香川県</w:t>
      </w:r>
      <w:r w:rsidR="0096567C" w:rsidRPr="009377E8">
        <w:rPr>
          <w:rFonts w:ascii="ＭＳ ゴシック" w:hAnsi="ＭＳ ゴシック" w:hint="eastAsia"/>
          <w:spacing w:val="0"/>
          <w:w w:val="87"/>
          <w:sz w:val="26"/>
          <w:szCs w:val="26"/>
          <w:fitText w:val="7020" w:id="-2044497664"/>
        </w:rPr>
        <w:t>高等学校自転車競技</w:t>
      </w:r>
      <w:r w:rsidRPr="009377E8">
        <w:rPr>
          <w:rFonts w:ascii="ＭＳ ゴシック" w:hAnsi="ＭＳ ゴシック" w:hint="eastAsia"/>
          <w:spacing w:val="0"/>
          <w:w w:val="87"/>
          <w:sz w:val="26"/>
          <w:szCs w:val="26"/>
          <w:fitText w:val="7020" w:id="-2044497664"/>
        </w:rPr>
        <w:t>選手権大会</w:t>
      </w:r>
      <w:r w:rsidR="00CB7326" w:rsidRPr="009377E8">
        <w:rPr>
          <w:rFonts w:ascii="ＭＳ ゴシック" w:hAnsi="ＭＳ ゴシック" w:hint="eastAsia"/>
          <w:spacing w:val="0"/>
          <w:w w:val="87"/>
          <w:sz w:val="26"/>
          <w:szCs w:val="26"/>
          <w:fitText w:val="7020" w:id="-2044497664"/>
        </w:rPr>
        <w:t>(県総体代替大会</w:t>
      </w:r>
      <w:r w:rsidR="00CB7326" w:rsidRPr="009377E8">
        <w:rPr>
          <w:rFonts w:ascii="ＭＳ ゴシック" w:hAnsi="ＭＳ ゴシック" w:hint="eastAsia"/>
          <w:spacing w:val="30"/>
          <w:w w:val="87"/>
          <w:sz w:val="26"/>
          <w:szCs w:val="26"/>
          <w:fitText w:val="7020" w:id="-2044497664"/>
        </w:rPr>
        <w:t>)</w:t>
      </w:r>
    </w:p>
    <w:p w:rsidR="008D7B2B" w:rsidRDefault="00CB7326" w:rsidP="00CB7326">
      <w:pPr>
        <w:pStyle w:val="a3"/>
        <w:spacing w:line="240" w:lineRule="auto"/>
        <w:jc w:val="center"/>
        <w:rPr>
          <w:spacing w:val="0"/>
          <w:sz w:val="26"/>
          <w:szCs w:val="26"/>
        </w:rPr>
      </w:pPr>
      <w:r w:rsidRPr="00CB7326">
        <w:rPr>
          <w:rFonts w:hint="eastAsia"/>
          <w:spacing w:val="0"/>
          <w:sz w:val="26"/>
          <w:szCs w:val="26"/>
        </w:rPr>
        <w:t>実施要項</w:t>
      </w:r>
    </w:p>
    <w:p w:rsidR="008D7B2B" w:rsidRPr="001A03A6" w:rsidRDefault="008D7B2B" w:rsidP="008D7B2B">
      <w:pPr>
        <w:ind w:firstLineChars="200" w:firstLine="360"/>
        <w:rPr>
          <w:rFonts w:asciiTheme="majorEastAsia" w:eastAsiaTheme="majorEastAsia" w:hAnsiTheme="majorEastAsia"/>
          <w:sz w:val="18"/>
          <w:szCs w:val="18"/>
        </w:rPr>
      </w:pPr>
      <w:r w:rsidRPr="001A03A6">
        <w:rPr>
          <w:rFonts w:asciiTheme="majorEastAsia" w:eastAsiaTheme="majorEastAsia" w:hAnsiTheme="majorEastAsia" w:hint="eastAsia"/>
          <w:sz w:val="18"/>
          <w:szCs w:val="18"/>
        </w:rPr>
        <w:t>主 　催　　香川県高等学校体育連盟　　後　 援　　香川県教育委員会</w:t>
      </w:r>
    </w:p>
    <w:p w:rsidR="00CB7326" w:rsidRDefault="00CB7326">
      <w:pPr>
        <w:pStyle w:val="a3"/>
        <w:rPr>
          <w:rFonts w:ascii="ＭＳ ゴシック" w:hAnsi="ＭＳ ゴシック"/>
          <w:spacing w:val="-6"/>
          <w:sz w:val="18"/>
          <w:szCs w:val="18"/>
        </w:rPr>
      </w:pPr>
    </w:p>
    <w:p w:rsidR="0096567C" w:rsidRDefault="0096567C">
      <w:pPr>
        <w:pStyle w:val="a3"/>
        <w:rPr>
          <w:rFonts w:ascii="ＭＳ ゴシック" w:hAnsi="ＭＳ ゴシック"/>
          <w:spacing w:val="-6"/>
          <w:sz w:val="18"/>
          <w:szCs w:val="18"/>
        </w:rPr>
      </w:pPr>
      <w:r>
        <w:rPr>
          <w:rFonts w:ascii="ＭＳ ゴシック" w:hAnsi="ＭＳ ゴシック" w:hint="eastAsia"/>
          <w:spacing w:val="-6"/>
          <w:sz w:val="18"/>
          <w:szCs w:val="18"/>
        </w:rPr>
        <w:t>１．期　　日</w:t>
      </w:r>
      <w:r>
        <w:rPr>
          <w:rFonts w:ascii="ＭＳ ゴシック" w:hAnsi="ＭＳ ゴシック" w:hint="eastAsia"/>
          <w:spacing w:val="-3"/>
          <w:sz w:val="18"/>
          <w:szCs w:val="18"/>
        </w:rPr>
        <w:t xml:space="preserve">    </w:t>
      </w:r>
      <w:r w:rsidR="00D41274">
        <w:rPr>
          <w:rFonts w:ascii="ＭＳ ゴシック" w:hAnsi="ＭＳ ゴシック" w:hint="eastAsia"/>
          <w:spacing w:val="-3"/>
          <w:sz w:val="18"/>
          <w:szCs w:val="18"/>
        </w:rPr>
        <w:t>令和２</w:t>
      </w:r>
      <w:r>
        <w:rPr>
          <w:rFonts w:ascii="ＭＳ ゴシック" w:hAnsi="ＭＳ ゴシック" w:hint="eastAsia"/>
          <w:spacing w:val="-6"/>
          <w:sz w:val="18"/>
          <w:szCs w:val="18"/>
        </w:rPr>
        <w:t>年</w:t>
      </w:r>
      <w:r w:rsidR="00A96463">
        <w:rPr>
          <w:rFonts w:ascii="ＭＳ ゴシック" w:hAnsi="ＭＳ ゴシック" w:hint="eastAsia"/>
          <w:spacing w:val="-6"/>
          <w:sz w:val="18"/>
          <w:szCs w:val="18"/>
        </w:rPr>
        <w:t xml:space="preserve">　７</w:t>
      </w:r>
      <w:r>
        <w:rPr>
          <w:rFonts w:ascii="ＭＳ ゴシック" w:hAnsi="ＭＳ ゴシック" w:hint="eastAsia"/>
          <w:spacing w:val="-6"/>
          <w:sz w:val="18"/>
          <w:szCs w:val="18"/>
        </w:rPr>
        <w:t>月</w:t>
      </w:r>
      <w:r w:rsidR="00A96463">
        <w:rPr>
          <w:rFonts w:ascii="ＭＳ ゴシック" w:hAnsi="ＭＳ ゴシック" w:hint="eastAsia"/>
          <w:spacing w:val="-6"/>
          <w:sz w:val="18"/>
          <w:szCs w:val="18"/>
        </w:rPr>
        <w:t>１８</w:t>
      </w:r>
      <w:r w:rsidR="00DD18C9">
        <w:rPr>
          <w:rFonts w:ascii="ＭＳ ゴシック" w:hAnsi="ＭＳ ゴシック" w:hint="eastAsia"/>
          <w:spacing w:val="-6"/>
          <w:sz w:val="18"/>
          <w:szCs w:val="18"/>
        </w:rPr>
        <w:t>日（</w:t>
      </w:r>
      <w:r w:rsidR="0043423A">
        <w:rPr>
          <w:rFonts w:ascii="ＭＳ ゴシック" w:hAnsi="ＭＳ ゴシック" w:hint="eastAsia"/>
          <w:spacing w:val="-6"/>
          <w:sz w:val="18"/>
          <w:szCs w:val="18"/>
        </w:rPr>
        <w:t>土</w:t>
      </w:r>
      <w:r>
        <w:rPr>
          <w:rFonts w:ascii="ＭＳ ゴシック" w:hAnsi="ＭＳ ゴシック" w:hint="eastAsia"/>
          <w:spacing w:val="-6"/>
          <w:sz w:val="18"/>
          <w:szCs w:val="18"/>
        </w:rPr>
        <w:t>）</w:t>
      </w:r>
      <w:r w:rsidR="00994BC5">
        <w:rPr>
          <w:rFonts w:ascii="ＭＳ ゴシック" w:hAnsi="ＭＳ ゴシック" w:hint="eastAsia"/>
          <w:spacing w:val="-6"/>
          <w:sz w:val="18"/>
          <w:szCs w:val="18"/>
        </w:rPr>
        <w:t xml:space="preserve"> </w:t>
      </w:r>
      <w:r w:rsidR="00B63DDC">
        <w:rPr>
          <w:rFonts w:ascii="ＭＳ ゴシック" w:hAnsi="ＭＳ ゴシック" w:hint="eastAsia"/>
          <w:spacing w:val="-6"/>
          <w:sz w:val="18"/>
          <w:szCs w:val="18"/>
        </w:rPr>
        <w:t>８</w:t>
      </w:r>
      <w:r>
        <w:rPr>
          <w:rFonts w:ascii="ＭＳ ゴシック" w:hAnsi="ＭＳ ゴシック" w:hint="eastAsia"/>
          <w:spacing w:val="-6"/>
          <w:sz w:val="18"/>
          <w:szCs w:val="18"/>
        </w:rPr>
        <w:t>：</w:t>
      </w:r>
      <w:r w:rsidR="00B63DDC">
        <w:rPr>
          <w:rFonts w:ascii="ＭＳ ゴシック" w:hAnsi="ＭＳ ゴシック" w:hint="eastAsia"/>
          <w:spacing w:val="-6"/>
          <w:sz w:val="18"/>
          <w:szCs w:val="18"/>
        </w:rPr>
        <w:t>３</w:t>
      </w:r>
      <w:r>
        <w:rPr>
          <w:rFonts w:ascii="ＭＳ ゴシック" w:hAnsi="ＭＳ ゴシック" w:hint="eastAsia"/>
          <w:spacing w:val="-6"/>
          <w:sz w:val="18"/>
          <w:szCs w:val="18"/>
        </w:rPr>
        <w:t>０～（雨天決行）</w:t>
      </w:r>
    </w:p>
    <w:p w:rsidR="008D7B2B" w:rsidRDefault="008D7B2B">
      <w:pPr>
        <w:pStyle w:val="a3"/>
        <w:rPr>
          <w:spacing w:val="0"/>
        </w:rPr>
      </w:pPr>
    </w:p>
    <w:p w:rsidR="0096567C" w:rsidRDefault="0096567C">
      <w:pPr>
        <w:pStyle w:val="a3"/>
        <w:rPr>
          <w:spacing w:val="0"/>
        </w:rPr>
      </w:pPr>
      <w:r>
        <w:rPr>
          <w:rFonts w:ascii="ＭＳ ゴシック" w:hAnsi="ＭＳ ゴシック" w:hint="eastAsia"/>
          <w:spacing w:val="-6"/>
          <w:sz w:val="18"/>
          <w:szCs w:val="18"/>
        </w:rPr>
        <w:t>２．会　　場</w:t>
      </w:r>
      <w:r>
        <w:rPr>
          <w:rFonts w:ascii="ＭＳ ゴシック" w:hAnsi="ＭＳ ゴシック" w:hint="eastAsia"/>
          <w:spacing w:val="-3"/>
          <w:sz w:val="18"/>
          <w:szCs w:val="18"/>
        </w:rPr>
        <w:t xml:space="preserve">    </w:t>
      </w:r>
      <w:r w:rsidR="00A96503">
        <w:rPr>
          <w:rFonts w:ascii="ＭＳ ゴシック" w:hAnsi="ＭＳ ゴシック" w:hint="eastAsia"/>
          <w:spacing w:val="-3"/>
          <w:sz w:val="18"/>
          <w:szCs w:val="18"/>
        </w:rPr>
        <w:t>高松</w:t>
      </w:r>
      <w:r>
        <w:rPr>
          <w:rFonts w:ascii="ＭＳ ゴシック" w:hAnsi="ＭＳ ゴシック" w:hint="eastAsia"/>
          <w:spacing w:val="-6"/>
          <w:sz w:val="18"/>
          <w:szCs w:val="18"/>
        </w:rPr>
        <w:t>競輪場（</w:t>
      </w:r>
      <w:r w:rsidR="00A96503">
        <w:rPr>
          <w:rFonts w:ascii="ＭＳ ゴシック" w:hAnsi="ＭＳ ゴシック" w:hint="eastAsia"/>
          <w:spacing w:val="-6"/>
          <w:sz w:val="18"/>
          <w:szCs w:val="18"/>
        </w:rPr>
        <w:t>高松</w:t>
      </w:r>
      <w:r>
        <w:rPr>
          <w:rFonts w:ascii="ＭＳ ゴシック" w:hAnsi="ＭＳ ゴシック" w:hint="eastAsia"/>
          <w:spacing w:val="-6"/>
          <w:sz w:val="18"/>
          <w:szCs w:val="18"/>
        </w:rPr>
        <w:t>市）</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　(087)851-5036</w:t>
      </w:r>
    </w:p>
    <w:p w:rsidR="0096567C" w:rsidRDefault="0096567C">
      <w:pPr>
        <w:pStyle w:val="a3"/>
        <w:rPr>
          <w:spacing w:val="0"/>
        </w:rPr>
      </w:pPr>
    </w:p>
    <w:p w:rsidR="0096567C" w:rsidRPr="00AC1470" w:rsidRDefault="0096567C">
      <w:pPr>
        <w:pStyle w:val="a3"/>
        <w:rPr>
          <w:spacing w:val="0"/>
        </w:rPr>
      </w:pPr>
      <w:r w:rsidRPr="00AC1470">
        <w:rPr>
          <w:rFonts w:ascii="ＭＳ ゴシック" w:hAnsi="ＭＳ ゴシック" w:hint="eastAsia"/>
          <w:spacing w:val="-6"/>
          <w:sz w:val="18"/>
          <w:szCs w:val="18"/>
        </w:rPr>
        <w:t>３．日　　程</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 xml:space="preserve">　受　　付</w:t>
      </w:r>
      <w:r w:rsidR="00A96463" w:rsidRPr="00AC1470">
        <w:rPr>
          <w:rFonts w:ascii="ＭＳ ゴシック" w:hAnsi="ＭＳ ゴシック" w:hint="eastAsia"/>
          <w:spacing w:val="-6"/>
          <w:sz w:val="18"/>
          <w:szCs w:val="18"/>
        </w:rPr>
        <w:t xml:space="preserve">　　</w:t>
      </w:r>
      <w:r w:rsidR="0003409E" w:rsidRPr="00AC1470">
        <w:rPr>
          <w:rFonts w:ascii="ＭＳ ゴシック" w:hAnsi="ＭＳ ゴシック" w:hint="eastAsia"/>
          <w:spacing w:val="-6"/>
          <w:sz w:val="18"/>
          <w:szCs w:val="18"/>
        </w:rPr>
        <w:t>８</w:t>
      </w:r>
      <w:r w:rsidR="00A96463" w:rsidRPr="00AC1470">
        <w:rPr>
          <w:rFonts w:ascii="ＭＳ ゴシック" w:hAnsi="ＭＳ ゴシック" w:hint="eastAsia"/>
          <w:spacing w:val="-3"/>
          <w:sz w:val="18"/>
          <w:szCs w:val="18"/>
        </w:rPr>
        <w:t>：</w:t>
      </w:r>
      <w:r w:rsidR="0003409E" w:rsidRPr="00AC1470">
        <w:rPr>
          <w:rFonts w:ascii="ＭＳ ゴシック" w:hAnsi="ＭＳ ゴシック" w:hint="eastAsia"/>
          <w:spacing w:val="-3"/>
          <w:sz w:val="18"/>
          <w:szCs w:val="18"/>
        </w:rPr>
        <w:t>３</w:t>
      </w:r>
      <w:r w:rsidR="00A96463" w:rsidRPr="00AC1470">
        <w:rPr>
          <w:rFonts w:ascii="ＭＳ ゴシック" w:hAnsi="ＭＳ ゴシック" w:hint="eastAsia"/>
          <w:spacing w:val="-3"/>
          <w:sz w:val="18"/>
          <w:szCs w:val="18"/>
        </w:rPr>
        <w:t>０</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 xml:space="preserve">　９：</w:t>
      </w:r>
      <w:r w:rsidR="0003409E" w:rsidRPr="00AC1470">
        <w:rPr>
          <w:rFonts w:ascii="ＭＳ ゴシック" w:hAnsi="ＭＳ ゴシック" w:hint="eastAsia"/>
          <w:spacing w:val="-6"/>
          <w:sz w:val="18"/>
          <w:szCs w:val="18"/>
        </w:rPr>
        <w:t>０</w:t>
      </w:r>
      <w:r w:rsidR="00A96463" w:rsidRPr="00AC1470">
        <w:rPr>
          <w:rFonts w:ascii="ＭＳ ゴシック" w:hAnsi="ＭＳ ゴシック" w:hint="eastAsia"/>
          <w:spacing w:val="-6"/>
          <w:sz w:val="18"/>
          <w:szCs w:val="18"/>
        </w:rPr>
        <w:t>０</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監督会議</w:t>
      </w:r>
      <w:r w:rsidR="00A96463" w:rsidRPr="00AC1470">
        <w:rPr>
          <w:rFonts w:ascii="ＭＳ ゴシック" w:hAnsi="ＭＳ ゴシック" w:hint="eastAsia"/>
          <w:spacing w:val="-6"/>
          <w:sz w:val="18"/>
          <w:szCs w:val="18"/>
        </w:rPr>
        <w:t xml:space="preserve">　</w:t>
      </w:r>
      <w:r w:rsidR="0003409E" w:rsidRPr="00AC1470">
        <w:rPr>
          <w:rFonts w:ascii="ＭＳ ゴシック" w:hAnsi="ＭＳ ゴシック" w:hint="eastAsia"/>
          <w:spacing w:val="-6"/>
          <w:sz w:val="18"/>
          <w:szCs w:val="18"/>
        </w:rPr>
        <w:t xml:space="preserve">　９</w:t>
      </w:r>
      <w:r w:rsidR="00A96463" w:rsidRPr="00AC1470">
        <w:rPr>
          <w:rFonts w:ascii="ＭＳ ゴシック" w:hAnsi="ＭＳ ゴシック" w:hint="eastAsia"/>
          <w:spacing w:val="-3"/>
          <w:sz w:val="18"/>
          <w:szCs w:val="18"/>
        </w:rPr>
        <w:t>：</w:t>
      </w:r>
      <w:r w:rsidR="0003409E" w:rsidRPr="00AC1470">
        <w:rPr>
          <w:rFonts w:ascii="ＭＳ ゴシック" w:hAnsi="ＭＳ ゴシック" w:hint="eastAsia"/>
          <w:spacing w:val="-3"/>
          <w:sz w:val="18"/>
          <w:szCs w:val="18"/>
        </w:rPr>
        <w:t>０</w:t>
      </w:r>
      <w:r w:rsidR="00A96463" w:rsidRPr="00AC1470">
        <w:rPr>
          <w:rFonts w:ascii="ＭＳ ゴシック" w:hAnsi="ＭＳ ゴシック" w:hint="eastAsia"/>
          <w:spacing w:val="-3"/>
          <w:sz w:val="18"/>
          <w:szCs w:val="18"/>
        </w:rPr>
        <w:t>０～</w:t>
      </w:r>
      <w:r w:rsidR="0003409E" w:rsidRPr="00AC1470">
        <w:rPr>
          <w:rFonts w:ascii="ＭＳ ゴシック" w:hAnsi="ＭＳ ゴシック" w:hint="eastAsia"/>
          <w:spacing w:val="-3"/>
          <w:sz w:val="18"/>
          <w:szCs w:val="18"/>
        </w:rPr>
        <w:t xml:space="preserve">　９</w:t>
      </w:r>
      <w:r w:rsidR="00A96463" w:rsidRPr="00AC1470">
        <w:rPr>
          <w:rFonts w:ascii="ＭＳ ゴシック" w:hAnsi="ＭＳ ゴシック" w:hint="eastAsia"/>
          <w:spacing w:val="-3"/>
          <w:sz w:val="18"/>
          <w:szCs w:val="18"/>
        </w:rPr>
        <w:t>：</w:t>
      </w:r>
      <w:r w:rsidR="0003409E" w:rsidRPr="00AC1470">
        <w:rPr>
          <w:rFonts w:ascii="ＭＳ ゴシック" w:hAnsi="ＭＳ ゴシック" w:hint="eastAsia"/>
          <w:spacing w:val="-3"/>
          <w:sz w:val="18"/>
          <w:szCs w:val="18"/>
        </w:rPr>
        <w:t>３</w:t>
      </w:r>
      <w:r w:rsidR="00A96463" w:rsidRPr="00AC1470">
        <w:rPr>
          <w:rFonts w:ascii="ＭＳ ゴシック" w:hAnsi="ＭＳ ゴシック" w:hint="eastAsia"/>
          <w:spacing w:val="-3"/>
          <w:sz w:val="18"/>
          <w:szCs w:val="18"/>
        </w:rPr>
        <w:t>０</w:t>
      </w:r>
    </w:p>
    <w:p w:rsidR="0096567C" w:rsidRPr="00AC1470" w:rsidRDefault="0096567C">
      <w:pPr>
        <w:pStyle w:val="a3"/>
        <w:rPr>
          <w:rFonts w:ascii="ＭＳ ゴシック" w:hAnsi="ＭＳ ゴシック"/>
          <w:spacing w:val="-6"/>
          <w:sz w:val="18"/>
          <w:szCs w:val="18"/>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競</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技</w:t>
      </w:r>
      <w:r w:rsidRPr="00AC1470">
        <w:rPr>
          <w:rFonts w:ascii="ＭＳ ゴシック" w:hAnsi="ＭＳ ゴシック" w:hint="eastAsia"/>
          <w:spacing w:val="-3"/>
          <w:sz w:val="18"/>
          <w:szCs w:val="18"/>
        </w:rPr>
        <w:t xml:space="preserve">  </w:t>
      </w:r>
      <w:r w:rsidR="0003409E" w:rsidRPr="00AC1470">
        <w:rPr>
          <w:rFonts w:ascii="ＭＳ ゴシック" w:hAnsi="ＭＳ ゴシック" w:hint="eastAsia"/>
          <w:spacing w:val="-3"/>
          <w:sz w:val="18"/>
          <w:szCs w:val="18"/>
        </w:rPr>
        <w:t xml:space="preserve">　９</w:t>
      </w:r>
      <w:r w:rsidR="00A96463" w:rsidRPr="00AC1470">
        <w:rPr>
          <w:rFonts w:ascii="ＭＳ ゴシック" w:hAnsi="ＭＳ ゴシック" w:hint="eastAsia"/>
          <w:spacing w:val="-3"/>
          <w:sz w:val="18"/>
          <w:szCs w:val="18"/>
        </w:rPr>
        <w:t>：</w:t>
      </w:r>
      <w:r w:rsidR="0003409E" w:rsidRPr="00AC1470">
        <w:rPr>
          <w:rFonts w:ascii="ＭＳ ゴシック" w:hAnsi="ＭＳ ゴシック" w:hint="eastAsia"/>
          <w:spacing w:val="-3"/>
          <w:sz w:val="18"/>
          <w:szCs w:val="18"/>
        </w:rPr>
        <w:t>４</w:t>
      </w:r>
      <w:r w:rsidR="00A96463" w:rsidRPr="00AC1470">
        <w:rPr>
          <w:rFonts w:ascii="ＭＳ ゴシック" w:hAnsi="ＭＳ ゴシック" w:hint="eastAsia"/>
          <w:spacing w:val="-3"/>
          <w:sz w:val="18"/>
          <w:szCs w:val="18"/>
        </w:rPr>
        <w:t>５</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１</w:t>
      </w:r>
      <w:r w:rsidR="0014483B" w:rsidRPr="00AC1470">
        <w:rPr>
          <w:rFonts w:ascii="ＭＳ ゴシック" w:hAnsi="ＭＳ ゴシック" w:hint="eastAsia"/>
          <w:spacing w:val="-6"/>
          <w:sz w:val="18"/>
          <w:szCs w:val="18"/>
        </w:rPr>
        <w:t>５</w:t>
      </w:r>
      <w:r w:rsidR="00A96463" w:rsidRPr="00AC1470">
        <w:rPr>
          <w:rFonts w:ascii="ＭＳ ゴシック" w:hAnsi="ＭＳ ゴシック" w:hint="eastAsia"/>
          <w:spacing w:val="-6"/>
          <w:sz w:val="18"/>
          <w:szCs w:val="18"/>
        </w:rPr>
        <w:t>：</w:t>
      </w:r>
      <w:r w:rsidR="0014483B" w:rsidRPr="00AC1470">
        <w:rPr>
          <w:rFonts w:ascii="ＭＳ ゴシック" w:hAnsi="ＭＳ ゴシック" w:hint="eastAsia"/>
          <w:spacing w:val="-6"/>
          <w:sz w:val="18"/>
          <w:szCs w:val="18"/>
        </w:rPr>
        <w:t>４５</w:t>
      </w:r>
    </w:p>
    <w:p w:rsidR="0014483B" w:rsidRPr="00AC1470" w:rsidRDefault="0014483B">
      <w:pPr>
        <w:pStyle w:val="a3"/>
        <w:rPr>
          <w:spacing w:val="0"/>
        </w:rPr>
      </w:pPr>
      <w:r w:rsidRPr="00AC1470">
        <w:rPr>
          <w:rFonts w:ascii="ＭＳ ゴシック" w:hAnsi="ＭＳ ゴシック" w:hint="eastAsia"/>
          <w:spacing w:val="-6"/>
          <w:sz w:val="18"/>
          <w:szCs w:val="18"/>
        </w:rPr>
        <w:t xml:space="preserve">　</w:t>
      </w:r>
      <w:r w:rsidRPr="00AC1470">
        <w:rPr>
          <w:rFonts w:ascii="ＭＳ ゴシック" w:hAnsi="ＭＳ ゴシック"/>
          <w:spacing w:val="-6"/>
          <w:sz w:val="18"/>
          <w:szCs w:val="18"/>
        </w:rPr>
        <w:t xml:space="preserve">　　　　　　　解</w:t>
      </w:r>
      <w:r w:rsidRPr="00AC1470">
        <w:rPr>
          <w:rFonts w:ascii="ＭＳ ゴシック" w:hAnsi="ＭＳ ゴシック" w:hint="eastAsia"/>
          <w:spacing w:val="-6"/>
          <w:sz w:val="18"/>
          <w:szCs w:val="18"/>
        </w:rPr>
        <w:t xml:space="preserve">　</w:t>
      </w:r>
      <w:r w:rsidRPr="00AC1470">
        <w:rPr>
          <w:rFonts w:ascii="ＭＳ ゴシック" w:hAnsi="ＭＳ ゴシック"/>
          <w:spacing w:val="-6"/>
          <w:sz w:val="18"/>
          <w:szCs w:val="18"/>
        </w:rPr>
        <w:t xml:space="preserve">　散</w:t>
      </w:r>
      <w:r w:rsidRPr="00AC1470">
        <w:rPr>
          <w:rFonts w:ascii="ＭＳ ゴシック" w:hAnsi="ＭＳ ゴシック" w:hint="eastAsia"/>
          <w:spacing w:val="-6"/>
          <w:sz w:val="18"/>
          <w:szCs w:val="18"/>
        </w:rPr>
        <w:t xml:space="preserve">　１</w:t>
      </w:r>
      <w:r w:rsidR="00A642AB" w:rsidRPr="00AC1470">
        <w:rPr>
          <w:rFonts w:ascii="ＭＳ ゴシック" w:hAnsi="ＭＳ ゴシック" w:hint="eastAsia"/>
          <w:spacing w:val="-6"/>
          <w:sz w:val="18"/>
          <w:szCs w:val="18"/>
        </w:rPr>
        <w:t>６</w:t>
      </w:r>
      <w:r w:rsidRPr="00AC1470">
        <w:rPr>
          <w:rFonts w:ascii="ＭＳ ゴシック" w:hAnsi="ＭＳ ゴシック" w:hint="eastAsia"/>
          <w:spacing w:val="-6"/>
          <w:sz w:val="18"/>
          <w:szCs w:val="18"/>
        </w:rPr>
        <w:t>：</w:t>
      </w:r>
      <w:r w:rsidR="00A642AB" w:rsidRPr="00AC1470">
        <w:rPr>
          <w:rFonts w:ascii="ＭＳ ゴシック" w:hAnsi="ＭＳ ゴシック" w:hint="eastAsia"/>
          <w:spacing w:val="-6"/>
          <w:sz w:val="18"/>
          <w:szCs w:val="18"/>
        </w:rPr>
        <w:t>３</w:t>
      </w:r>
      <w:r w:rsidRPr="00AC1470">
        <w:rPr>
          <w:rFonts w:ascii="ＭＳ ゴシック" w:hAnsi="ＭＳ ゴシック" w:hint="eastAsia"/>
          <w:spacing w:val="-6"/>
          <w:sz w:val="18"/>
          <w:szCs w:val="18"/>
        </w:rPr>
        <w:t>０</w:t>
      </w:r>
      <w:r w:rsidRPr="00AC1470">
        <w:rPr>
          <w:rFonts w:ascii="ＭＳ ゴシック" w:hAnsi="ＭＳ ゴシック"/>
          <w:spacing w:val="-6"/>
          <w:sz w:val="18"/>
          <w:szCs w:val="18"/>
        </w:rPr>
        <w:t xml:space="preserve">　</w:t>
      </w:r>
    </w:p>
    <w:p w:rsidR="0096567C" w:rsidRPr="00AC1470" w:rsidRDefault="0096567C">
      <w:pPr>
        <w:pStyle w:val="a3"/>
        <w:rPr>
          <w:spacing w:val="0"/>
        </w:rPr>
      </w:pPr>
    </w:p>
    <w:p w:rsidR="0096567C" w:rsidRPr="00AC1470" w:rsidRDefault="0096567C">
      <w:pPr>
        <w:pStyle w:val="a3"/>
        <w:rPr>
          <w:spacing w:val="0"/>
        </w:rPr>
      </w:pPr>
      <w:r w:rsidRPr="00AC1470">
        <w:rPr>
          <w:rFonts w:ascii="ＭＳ ゴシック" w:hAnsi="ＭＳ ゴシック" w:hint="eastAsia"/>
          <w:spacing w:val="-6"/>
          <w:sz w:val="18"/>
          <w:szCs w:val="18"/>
        </w:rPr>
        <w:t>４．競技種目（男子）</w:t>
      </w:r>
    </w:p>
    <w:p w:rsidR="00A96463" w:rsidRPr="00AC1470" w:rsidRDefault="0096567C">
      <w:pPr>
        <w:pStyle w:val="a3"/>
        <w:rPr>
          <w:rFonts w:ascii="ＭＳ ゴシック" w:hAnsi="ＭＳ ゴシック"/>
          <w:spacing w:val="-6"/>
          <w:sz w:val="18"/>
          <w:szCs w:val="18"/>
        </w:rPr>
      </w:pPr>
      <w:r w:rsidRPr="00AC1470">
        <w:rPr>
          <w:rFonts w:ascii="ＭＳ ゴシック" w:hAnsi="ＭＳ ゴシック" w:hint="eastAsia"/>
          <w:spacing w:val="-6"/>
          <w:sz w:val="18"/>
          <w:szCs w:val="18"/>
        </w:rPr>
        <w:t xml:space="preserve">　</w:t>
      </w:r>
      <w:r w:rsidR="00A96463" w:rsidRPr="00AC1470">
        <w:rPr>
          <w:rFonts w:ascii="ＭＳ ゴシック" w:hAnsi="ＭＳ ゴシック" w:hint="eastAsia"/>
          <w:spacing w:val="-6"/>
          <w:sz w:val="18"/>
          <w:szCs w:val="18"/>
        </w:rPr>
        <w:t xml:space="preserve">　　　　　　</w:t>
      </w:r>
      <w:r w:rsidR="00A96463" w:rsidRPr="00AC1470">
        <w:rPr>
          <w:rFonts w:ascii="ＭＳ ゴシック" w:hAnsi="ＭＳ ゴシック" w:hint="eastAsia"/>
          <w:spacing w:val="-3"/>
          <w:sz w:val="18"/>
          <w:szCs w:val="18"/>
        </w:rPr>
        <w:t xml:space="preserve">  </w:t>
      </w:r>
      <w:r w:rsidR="00A96463" w:rsidRPr="00AC1470">
        <w:rPr>
          <w:rFonts w:ascii="ＭＳ ゴシック" w:hAnsi="ＭＳ ゴシック" w:hint="eastAsia"/>
          <w:spacing w:val="-6"/>
          <w:sz w:val="18"/>
          <w:szCs w:val="18"/>
        </w:rPr>
        <w:t>（１）２００ｍタイム・トライアル（200）</w:t>
      </w:r>
    </w:p>
    <w:p w:rsidR="0096567C" w:rsidRPr="00AC1470" w:rsidRDefault="0096567C" w:rsidP="00A96463">
      <w:pPr>
        <w:pStyle w:val="a3"/>
        <w:ind w:firstLineChars="100" w:firstLine="168"/>
        <w:rPr>
          <w:spacing w:val="0"/>
        </w:rPr>
      </w:pPr>
      <w:r w:rsidRPr="00AC1470">
        <w:rPr>
          <w:rFonts w:ascii="ＭＳ ゴシック" w:hAnsi="ＭＳ ゴシック" w:hint="eastAsia"/>
          <w:spacing w:val="-6"/>
          <w:sz w:val="18"/>
          <w:szCs w:val="18"/>
        </w:rPr>
        <w:t xml:space="preserve">　　　　　　</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２</w:t>
      </w:r>
      <w:r w:rsidRPr="00AC1470">
        <w:rPr>
          <w:rFonts w:ascii="ＭＳ ゴシック" w:hAnsi="ＭＳ ゴシック" w:hint="eastAsia"/>
          <w:spacing w:val="-6"/>
          <w:sz w:val="18"/>
          <w:szCs w:val="18"/>
        </w:rPr>
        <w:t>）１ｋｍタイム・トライアル</w:t>
      </w:r>
      <w:r w:rsidR="00556945" w:rsidRPr="00AC1470">
        <w:rPr>
          <w:rFonts w:ascii="ＭＳ ゴシック" w:hAnsi="ＭＳ ゴシック" w:hint="eastAsia"/>
          <w:spacing w:val="-6"/>
          <w:sz w:val="18"/>
          <w:szCs w:val="18"/>
        </w:rPr>
        <w:t>（ＴＴ）</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３</w:t>
      </w:r>
      <w:r w:rsidRPr="00AC1470">
        <w:rPr>
          <w:rFonts w:ascii="ＭＳ ゴシック" w:hAnsi="ＭＳ ゴシック" w:hint="eastAsia"/>
          <w:spacing w:val="-6"/>
          <w:sz w:val="18"/>
          <w:szCs w:val="18"/>
        </w:rPr>
        <w:t>）３ｋｍインディヴィデュアル・パ－シュ－ト</w:t>
      </w:r>
      <w:r w:rsidR="00556945" w:rsidRPr="00AC1470">
        <w:rPr>
          <w:rFonts w:ascii="ＭＳ ゴシック" w:hAnsi="ＭＳ ゴシック" w:hint="eastAsia"/>
          <w:spacing w:val="-6"/>
          <w:sz w:val="18"/>
          <w:szCs w:val="18"/>
        </w:rPr>
        <w:t>（ＩＰ）</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４</w:t>
      </w:r>
      <w:r w:rsidRPr="00AC1470">
        <w:rPr>
          <w:rFonts w:ascii="ＭＳ ゴシック" w:hAnsi="ＭＳ ゴシック" w:hint="eastAsia"/>
          <w:spacing w:val="-6"/>
          <w:sz w:val="18"/>
          <w:szCs w:val="18"/>
        </w:rPr>
        <w:t>）チーム・スプリント</w:t>
      </w:r>
      <w:r w:rsidR="00556945" w:rsidRPr="00AC1470">
        <w:rPr>
          <w:rFonts w:ascii="ＭＳ ゴシック" w:hAnsi="ＭＳ ゴシック" w:hint="eastAsia"/>
          <w:spacing w:val="-6"/>
          <w:sz w:val="18"/>
          <w:szCs w:val="18"/>
        </w:rPr>
        <w:t>（</w:t>
      </w:r>
      <w:r w:rsidR="006E5509" w:rsidRPr="00AC1470">
        <w:rPr>
          <w:rFonts w:ascii="ＭＳ ゴシック" w:hAnsi="ＭＳ ゴシック" w:hint="eastAsia"/>
          <w:spacing w:val="-6"/>
          <w:sz w:val="18"/>
          <w:szCs w:val="18"/>
        </w:rPr>
        <w:t>ＴＳＰ</w:t>
      </w:r>
      <w:r w:rsidR="00556945" w:rsidRPr="00AC1470">
        <w:rPr>
          <w:rFonts w:ascii="ＭＳ ゴシック" w:hAnsi="ＭＳ ゴシック" w:hint="eastAsia"/>
          <w:spacing w:val="-6"/>
          <w:sz w:val="18"/>
          <w:szCs w:val="18"/>
        </w:rPr>
        <w:t>）</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５</w:t>
      </w:r>
      <w:r w:rsidRPr="00AC1470">
        <w:rPr>
          <w:rFonts w:ascii="ＭＳ ゴシック" w:hAnsi="ＭＳ ゴシック" w:hint="eastAsia"/>
          <w:spacing w:val="-6"/>
          <w:sz w:val="18"/>
          <w:szCs w:val="18"/>
        </w:rPr>
        <w:t>）４ｋｍチ－ム・パ－シュ－ト</w:t>
      </w:r>
      <w:r w:rsidR="00556945" w:rsidRPr="00AC1470">
        <w:rPr>
          <w:rFonts w:ascii="ＭＳ ゴシック" w:hAnsi="ＭＳ ゴシック" w:hint="eastAsia"/>
          <w:spacing w:val="-6"/>
          <w:sz w:val="18"/>
          <w:szCs w:val="18"/>
        </w:rPr>
        <w:t>（</w:t>
      </w:r>
      <w:r w:rsidR="006E5509" w:rsidRPr="00AC1470">
        <w:rPr>
          <w:rFonts w:ascii="ＭＳ ゴシック" w:hAnsi="ＭＳ ゴシック" w:hint="eastAsia"/>
          <w:spacing w:val="-6"/>
          <w:sz w:val="18"/>
          <w:szCs w:val="18"/>
        </w:rPr>
        <w:t>ＴＰ</w:t>
      </w:r>
      <w:r w:rsidR="00556945" w:rsidRPr="00AC1470">
        <w:rPr>
          <w:rFonts w:ascii="ＭＳ ゴシック" w:hAnsi="ＭＳ ゴシック" w:hint="eastAsia"/>
          <w:spacing w:val="-6"/>
          <w:sz w:val="18"/>
          <w:szCs w:val="18"/>
        </w:rPr>
        <w:t>）</w:t>
      </w:r>
    </w:p>
    <w:p w:rsidR="0096567C" w:rsidRPr="00AC1470" w:rsidRDefault="0096567C">
      <w:pPr>
        <w:pStyle w:val="a3"/>
        <w:rPr>
          <w:spacing w:val="0"/>
        </w:rPr>
      </w:pPr>
      <w:r w:rsidRPr="00AC1470">
        <w:rPr>
          <w:rFonts w:ascii="ＭＳ ゴシック" w:hAnsi="ＭＳ ゴシック" w:hint="eastAsia"/>
          <w:spacing w:val="-6"/>
          <w:sz w:val="18"/>
          <w:szCs w:val="18"/>
        </w:rPr>
        <w:t xml:space="preserve">　　</w:t>
      </w:r>
      <w:r w:rsidR="00CB7326">
        <w:rPr>
          <w:rFonts w:ascii="ＭＳ ゴシック" w:hAnsi="ＭＳ ゴシック" w:hint="eastAsia"/>
          <w:spacing w:val="-6"/>
          <w:sz w:val="18"/>
          <w:szCs w:val="18"/>
        </w:rPr>
        <w:t xml:space="preserve">　　　　</w:t>
      </w:r>
      <w:r w:rsidRPr="00AC1470">
        <w:rPr>
          <w:rFonts w:ascii="ＭＳ ゴシック" w:hAnsi="ＭＳ ゴシック" w:hint="eastAsia"/>
          <w:spacing w:val="-6"/>
          <w:sz w:val="18"/>
          <w:szCs w:val="18"/>
        </w:rPr>
        <w:t>（女子）</w:t>
      </w:r>
    </w:p>
    <w:p w:rsidR="00BB6D24" w:rsidRPr="00AC1470" w:rsidRDefault="00BB6D24" w:rsidP="00BB6D24">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（１）２００ｍタイム・トライアル（200）</w:t>
      </w:r>
      <w:r w:rsidRPr="00AC1470">
        <w:rPr>
          <w:rFonts w:ascii="ＭＳ ゴシック" w:hAnsi="ＭＳ ゴシック" w:hint="eastAsia"/>
          <w:spacing w:val="-3"/>
          <w:sz w:val="18"/>
          <w:szCs w:val="18"/>
        </w:rPr>
        <w:t xml:space="preserve">                    </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２</w:t>
      </w:r>
      <w:r w:rsidRPr="00AC1470">
        <w:rPr>
          <w:rFonts w:ascii="ＭＳ ゴシック" w:hAnsi="ＭＳ ゴシック" w:hint="eastAsia"/>
          <w:spacing w:val="-6"/>
          <w:sz w:val="18"/>
          <w:szCs w:val="18"/>
        </w:rPr>
        <w:t>）５００ｍタイム・トライアル</w:t>
      </w:r>
      <w:r w:rsidR="00556945" w:rsidRPr="00AC1470">
        <w:rPr>
          <w:rFonts w:ascii="ＭＳ ゴシック" w:hAnsi="ＭＳ ゴシック" w:hint="eastAsia"/>
          <w:spacing w:val="-6"/>
          <w:sz w:val="18"/>
          <w:szCs w:val="18"/>
        </w:rPr>
        <w:t>（</w:t>
      </w:r>
      <w:r w:rsidR="006E5509" w:rsidRPr="00AC1470">
        <w:rPr>
          <w:rFonts w:ascii="ＭＳ ゴシック" w:hAnsi="ＭＳ ゴシック" w:hint="eastAsia"/>
          <w:spacing w:val="-6"/>
          <w:sz w:val="18"/>
          <w:szCs w:val="18"/>
        </w:rPr>
        <w:t>ＴＴ</w:t>
      </w:r>
      <w:r w:rsidR="00556945" w:rsidRPr="00AC1470">
        <w:rPr>
          <w:rFonts w:ascii="ＭＳ ゴシック" w:hAnsi="ＭＳ ゴシック" w:hint="eastAsia"/>
          <w:spacing w:val="-6"/>
          <w:sz w:val="18"/>
          <w:szCs w:val="18"/>
        </w:rPr>
        <w:t>）</w:t>
      </w:r>
      <w:r w:rsidRPr="00AC1470">
        <w:rPr>
          <w:rFonts w:ascii="ＭＳ ゴシック" w:hAnsi="ＭＳ ゴシック" w:hint="eastAsia"/>
          <w:spacing w:val="-3"/>
          <w:sz w:val="18"/>
          <w:szCs w:val="18"/>
        </w:rPr>
        <w:t xml:space="preserve">                    </w:t>
      </w:r>
    </w:p>
    <w:p w:rsidR="0096567C" w:rsidRPr="00AC1470" w:rsidRDefault="0096567C">
      <w:pPr>
        <w:pStyle w:val="a3"/>
        <w:rPr>
          <w:rFonts w:ascii="ＭＳ ゴシック" w:hAnsi="ＭＳ ゴシック"/>
          <w:spacing w:val="-3"/>
          <w:sz w:val="18"/>
          <w:szCs w:val="18"/>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w:t>
      </w:r>
      <w:r w:rsidR="00A96463" w:rsidRPr="00AC1470">
        <w:rPr>
          <w:rFonts w:ascii="ＭＳ ゴシック" w:hAnsi="ＭＳ ゴシック" w:hint="eastAsia"/>
          <w:spacing w:val="-6"/>
          <w:sz w:val="18"/>
          <w:szCs w:val="18"/>
        </w:rPr>
        <w:t>３</w:t>
      </w:r>
      <w:r w:rsidRPr="00AC1470">
        <w:rPr>
          <w:rFonts w:ascii="ＭＳ ゴシック" w:hAnsi="ＭＳ ゴシック" w:hint="eastAsia"/>
          <w:spacing w:val="-6"/>
          <w:sz w:val="18"/>
          <w:szCs w:val="18"/>
        </w:rPr>
        <w:t>）２ｋｍインディヴィデュアル・パ－シュ－ト</w:t>
      </w:r>
      <w:r w:rsidR="00556945" w:rsidRPr="00AC1470">
        <w:rPr>
          <w:rFonts w:ascii="ＭＳ ゴシック" w:hAnsi="ＭＳ ゴシック" w:hint="eastAsia"/>
          <w:spacing w:val="-3"/>
          <w:sz w:val="18"/>
          <w:szCs w:val="18"/>
        </w:rPr>
        <w:t>（</w:t>
      </w:r>
      <w:r w:rsidR="006E5509" w:rsidRPr="00AC1470">
        <w:rPr>
          <w:rFonts w:ascii="ＭＳ ゴシック" w:hAnsi="ＭＳ ゴシック" w:hint="eastAsia"/>
          <w:spacing w:val="-3"/>
          <w:sz w:val="18"/>
          <w:szCs w:val="18"/>
        </w:rPr>
        <w:t>ＩＰ</w:t>
      </w:r>
      <w:r w:rsidR="00556945" w:rsidRPr="00AC1470">
        <w:rPr>
          <w:rFonts w:ascii="ＭＳ ゴシック" w:hAnsi="ＭＳ ゴシック" w:hint="eastAsia"/>
          <w:spacing w:val="-3"/>
          <w:sz w:val="18"/>
          <w:szCs w:val="18"/>
        </w:rPr>
        <w:t>）</w:t>
      </w:r>
      <w:r w:rsidRPr="00AC1470">
        <w:rPr>
          <w:rFonts w:ascii="ＭＳ ゴシック" w:hAnsi="ＭＳ ゴシック" w:hint="eastAsia"/>
          <w:spacing w:val="-3"/>
          <w:sz w:val="18"/>
          <w:szCs w:val="18"/>
        </w:rPr>
        <w:t xml:space="preserve">  </w:t>
      </w:r>
    </w:p>
    <w:p w:rsidR="00226DF6" w:rsidRPr="00AC1470" w:rsidRDefault="00226DF6">
      <w:pPr>
        <w:pStyle w:val="a3"/>
        <w:rPr>
          <w:spacing w:val="0"/>
        </w:rPr>
      </w:pPr>
      <w:r w:rsidRPr="00AC1470">
        <w:rPr>
          <w:rFonts w:ascii="ＭＳ ゴシック" w:hAnsi="ＭＳ ゴシック" w:hint="eastAsia"/>
          <w:spacing w:val="-3"/>
          <w:sz w:val="18"/>
          <w:szCs w:val="18"/>
        </w:rPr>
        <w:t xml:space="preserve">　　　　　　　</w:t>
      </w:r>
      <w:r w:rsidR="00147C52" w:rsidRPr="00AC1470">
        <w:rPr>
          <w:rFonts w:ascii="ＭＳ ゴシック" w:hAnsi="ＭＳ ゴシック" w:hint="eastAsia"/>
          <w:spacing w:val="-3"/>
          <w:sz w:val="14"/>
          <w:szCs w:val="14"/>
        </w:rPr>
        <w:t xml:space="preserve">  </w:t>
      </w:r>
      <w:r w:rsidR="00147C52" w:rsidRPr="00AC1470">
        <w:rPr>
          <w:rFonts w:ascii="ＭＳ ゴシック" w:hAnsi="ＭＳ ゴシック" w:hint="eastAsia"/>
          <w:spacing w:val="-3"/>
          <w:sz w:val="18"/>
          <w:szCs w:val="18"/>
        </w:rPr>
        <w:t>（</w:t>
      </w:r>
      <w:r w:rsidR="00A96463" w:rsidRPr="00AC1470">
        <w:rPr>
          <w:rFonts w:ascii="ＭＳ ゴシック" w:hAnsi="ＭＳ ゴシック" w:hint="eastAsia"/>
          <w:spacing w:val="-3"/>
          <w:sz w:val="18"/>
          <w:szCs w:val="18"/>
        </w:rPr>
        <w:t>４</w:t>
      </w:r>
      <w:r w:rsidRPr="00AC1470">
        <w:rPr>
          <w:rFonts w:ascii="ＭＳ ゴシック" w:hAnsi="ＭＳ ゴシック" w:hint="eastAsia"/>
          <w:spacing w:val="-3"/>
          <w:sz w:val="18"/>
          <w:szCs w:val="18"/>
        </w:rPr>
        <w:t>）チーム・スプリント</w:t>
      </w:r>
      <w:r w:rsidR="00556945" w:rsidRPr="00AC1470">
        <w:rPr>
          <w:rFonts w:ascii="ＭＳ ゴシック" w:hAnsi="ＭＳ ゴシック" w:hint="eastAsia"/>
          <w:spacing w:val="-3"/>
          <w:sz w:val="18"/>
          <w:szCs w:val="18"/>
        </w:rPr>
        <w:t>（</w:t>
      </w:r>
      <w:r w:rsidR="006E5509" w:rsidRPr="00AC1470">
        <w:rPr>
          <w:rFonts w:ascii="ＭＳ ゴシック" w:hAnsi="ＭＳ ゴシック" w:hint="eastAsia"/>
          <w:spacing w:val="-3"/>
          <w:sz w:val="18"/>
          <w:szCs w:val="18"/>
        </w:rPr>
        <w:t>ＴＳＰ</w:t>
      </w:r>
      <w:r w:rsidR="00556945" w:rsidRPr="00AC1470">
        <w:rPr>
          <w:rFonts w:ascii="ＭＳ ゴシック" w:hAnsi="ＭＳ ゴシック" w:hint="eastAsia"/>
          <w:spacing w:val="-3"/>
          <w:sz w:val="18"/>
          <w:szCs w:val="18"/>
        </w:rPr>
        <w:t>）</w:t>
      </w:r>
    </w:p>
    <w:p w:rsidR="0096567C" w:rsidRPr="00AC1470" w:rsidRDefault="0096567C">
      <w:pPr>
        <w:pStyle w:val="a3"/>
        <w:rPr>
          <w:spacing w:val="0"/>
        </w:rPr>
      </w:pPr>
    </w:p>
    <w:p w:rsidR="000B1287" w:rsidRPr="00AC1470" w:rsidRDefault="0096567C" w:rsidP="000B1287">
      <w:pPr>
        <w:pStyle w:val="a3"/>
        <w:rPr>
          <w:rFonts w:ascii="ＭＳ ゴシック" w:hAnsi="ＭＳ ゴシック"/>
          <w:spacing w:val="-6"/>
          <w:sz w:val="18"/>
          <w:szCs w:val="18"/>
        </w:rPr>
      </w:pPr>
      <w:r w:rsidRPr="00AC1470">
        <w:rPr>
          <w:rFonts w:ascii="ＭＳ ゴシック" w:hAnsi="ＭＳ ゴシック" w:hint="eastAsia"/>
          <w:spacing w:val="-6"/>
          <w:sz w:val="18"/>
          <w:szCs w:val="18"/>
        </w:rPr>
        <w:t>５．競技規則</w:t>
      </w:r>
      <w:r w:rsidR="00BB12B6" w:rsidRPr="00AC1470">
        <w:rPr>
          <w:rFonts w:ascii="ＭＳ ゴシック" w:hAnsi="ＭＳ ゴシック" w:hint="eastAsia"/>
          <w:spacing w:val="-3"/>
          <w:sz w:val="18"/>
          <w:szCs w:val="18"/>
        </w:rPr>
        <w:t xml:space="preserve">  　</w:t>
      </w:r>
      <w:r w:rsidR="000B1287" w:rsidRPr="00AC1470">
        <w:rPr>
          <w:rFonts w:ascii="ＭＳ ゴシック" w:hAnsi="ＭＳ ゴシック" w:hint="eastAsia"/>
          <w:spacing w:val="-6"/>
          <w:sz w:val="18"/>
          <w:szCs w:val="18"/>
        </w:rPr>
        <w:t>２０２０年度版（公財）日本自転車競技連盟競技規則に準拠する。</w:t>
      </w:r>
    </w:p>
    <w:p w:rsidR="0096567C" w:rsidRPr="00AC1470" w:rsidRDefault="000B1287" w:rsidP="000B1287">
      <w:pPr>
        <w:pStyle w:val="a3"/>
        <w:rPr>
          <w:spacing w:val="0"/>
        </w:rPr>
      </w:pPr>
      <w:r w:rsidRPr="00AC1470">
        <w:rPr>
          <w:rFonts w:ascii="ＭＳ ゴシック" w:hAnsi="ＭＳ ゴシック" w:hint="eastAsia"/>
          <w:spacing w:val="-6"/>
          <w:sz w:val="18"/>
          <w:szCs w:val="18"/>
        </w:rPr>
        <w:t xml:space="preserve">　　　</w:t>
      </w:r>
      <w:r w:rsidRPr="00AC1470">
        <w:rPr>
          <w:rFonts w:ascii="ＭＳ ゴシック" w:hAnsi="ＭＳ ゴシック"/>
          <w:spacing w:val="-6"/>
          <w:sz w:val="18"/>
          <w:szCs w:val="18"/>
        </w:rPr>
        <w:t xml:space="preserve">　　　　</w:t>
      </w:r>
      <w:r w:rsidRPr="00AC1470">
        <w:rPr>
          <w:rFonts w:ascii="ＭＳ ゴシック" w:hAnsi="ＭＳ ゴシック" w:hint="eastAsia"/>
          <w:spacing w:val="-6"/>
          <w:sz w:val="18"/>
          <w:szCs w:val="18"/>
        </w:rPr>
        <w:t xml:space="preserve">　競技の詳細は大会特別規則および監督会議申し合わせ事項による。</w:t>
      </w:r>
    </w:p>
    <w:p w:rsidR="000B1287" w:rsidRDefault="000B1287">
      <w:pPr>
        <w:pStyle w:val="a3"/>
        <w:rPr>
          <w:rFonts w:ascii="ＭＳ ゴシック" w:hAnsi="ＭＳ ゴシック"/>
          <w:spacing w:val="-6"/>
          <w:sz w:val="18"/>
          <w:szCs w:val="18"/>
        </w:rPr>
      </w:pPr>
    </w:p>
    <w:p w:rsidR="0096567C" w:rsidRDefault="0096567C">
      <w:pPr>
        <w:pStyle w:val="a3"/>
        <w:rPr>
          <w:spacing w:val="0"/>
        </w:rPr>
      </w:pPr>
      <w:r>
        <w:rPr>
          <w:rFonts w:ascii="ＭＳ ゴシック" w:hAnsi="ＭＳ ゴシック" w:hint="eastAsia"/>
          <w:spacing w:val="-6"/>
          <w:sz w:val="18"/>
          <w:szCs w:val="18"/>
        </w:rPr>
        <w:t>６．使用機材　　（１）サイズ確認以外の検車は実施しないので、各自の責任で調整すると。</w:t>
      </w:r>
    </w:p>
    <w:p w:rsidR="0096567C" w:rsidRPr="00AC1470" w:rsidRDefault="0096567C" w:rsidP="000B1287">
      <w:pPr>
        <w:pStyle w:val="a3"/>
        <w:ind w:left="1848" w:hangingChars="1100" w:hanging="1848"/>
        <w:rPr>
          <w:spacing w:val="0"/>
        </w:rPr>
      </w:pPr>
      <w:r w:rsidRPr="00AC1470">
        <w:rPr>
          <w:rFonts w:ascii="ＭＳ ゴシック" w:hAnsi="ＭＳ ゴシック" w:hint="eastAsia"/>
          <w:spacing w:val="-6"/>
          <w:sz w:val="18"/>
          <w:szCs w:val="18"/>
        </w:rPr>
        <w:t xml:space="preserve">　　　　　　　　（２）必ず、</w:t>
      </w:r>
      <w:r w:rsidR="000B1287" w:rsidRPr="00AC1470">
        <w:rPr>
          <w:rFonts w:ascii="ＭＳ ゴシック" w:hAnsi="ＭＳ ゴシック" w:hint="eastAsia"/>
          <w:spacing w:val="-6"/>
          <w:sz w:val="18"/>
          <w:szCs w:val="18"/>
        </w:rPr>
        <w:t>日本自転車競技連盟公認またはＪＫＡ公認ヘルメットを使用すること。</w:t>
      </w:r>
      <w:r w:rsidRPr="00AC1470">
        <w:rPr>
          <w:rFonts w:ascii="ＭＳ ゴシック" w:hAnsi="ＭＳ ゴシック" w:hint="eastAsia"/>
          <w:spacing w:val="-6"/>
          <w:sz w:val="18"/>
          <w:szCs w:val="18"/>
        </w:rPr>
        <w:t>着用しない場合は、練習及び競技に出走させない。</w:t>
      </w:r>
    </w:p>
    <w:p w:rsidR="0096567C" w:rsidRPr="00AC1470" w:rsidRDefault="0096567C" w:rsidP="000B1287">
      <w:pPr>
        <w:pStyle w:val="a3"/>
        <w:ind w:left="1848" w:hangingChars="1100" w:hanging="1848"/>
        <w:rPr>
          <w:spacing w:val="0"/>
        </w:rPr>
      </w:pPr>
      <w:r w:rsidRPr="00AC1470">
        <w:rPr>
          <w:rFonts w:ascii="ＭＳ ゴシック" w:hAnsi="ＭＳ ゴシック" w:hint="eastAsia"/>
          <w:spacing w:val="-6"/>
          <w:sz w:val="18"/>
          <w:szCs w:val="18"/>
        </w:rPr>
        <w:t xml:space="preserve">　　　　　　　　（３）「</w:t>
      </w:r>
      <w:r w:rsidRPr="00AC1470">
        <w:rPr>
          <w:rFonts w:ascii="ＭＳ ゴシック" w:hAnsi="ＭＳ ゴシック" w:hint="eastAsia"/>
          <w:spacing w:val="12"/>
          <w:sz w:val="18"/>
          <w:szCs w:val="18"/>
          <w:fitText w:val="1000" w:id="-206309375"/>
        </w:rPr>
        <w:t>ブルホー</w:t>
      </w:r>
      <w:r w:rsidRPr="00AC1470">
        <w:rPr>
          <w:rFonts w:ascii="ＭＳ ゴシック" w:hAnsi="ＭＳ ゴシック" w:hint="eastAsia"/>
          <w:spacing w:val="2"/>
          <w:sz w:val="18"/>
          <w:szCs w:val="18"/>
          <w:fitText w:val="1000" w:id="-206309375"/>
        </w:rPr>
        <w:t>ン</w:t>
      </w:r>
      <w:r w:rsidRPr="00AC1470">
        <w:rPr>
          <w:rFonts w:ascii="ＭＳ ゴシック" w:hAnsi="ＭＳ ゴシック" w:hint="eastAsia"/>
          <w:spacing w:val="-6"/>
          <w:sz w:val="18"/>
          <w:szCs w:val="18"/>
        </w:rPr>
        <w:t>」のハンドルバーの短い延長部を持つハンドル</w:t>
      </w:r>
      <w:r w:rsidR="000B1287" w:rsidRPr="00AC1470">
        <w:rPr>
          <w:rFonts w:ascii="ＭＳ ゴシック" w:hAnsi="ＭＳ ゴシック" w:hint="eastAsia"/>
          <w:spacing w:val="-6"/>
          <w:sz w:val="18"/>
          <w:szCs w:val="18"/>
        </w:rPr>
        <w:t>および、「ＤＨ</w:t>
      </w:r>
      <w:r w:rsidR="000B1287" w:rsidRPr="00AC1470">
        <w:rPr>
          <w:rFonts w:ascii="ＭＳ ゴシック" w:hAnsi="ＭＳ ゴシック"/>
          <w:spacing w:val="-6"/>
          <w:sz w:val="18"/>
          <w:szCs w:val="18"/>
        </w:rPr>
        <w:t>バー</w:t>
      </w:r>
      <w:r w:rsidR="000B1287" w:rsidRPr="00AC1470">
        <w:rPr>
          <w:rFonts w:ascii="ＭＳ ゴシック" w:hAnsi="ＭＳ ゴシック" w:hint="eastAsia"/>
          <w:spacing w:val="-6"/>
          <w:sz w:val="18"/>
          <w:szCs w:val="18"/>
        </w:rPr>
        <w:t>」</w:t>
      </w:r>
      <w:r w:rsidRPr="00AC1470">
        <w:rPr>
          <w:rFonts w:ascii="ＭＳ ゴシック" w:hAnsi="ＭＳ ゴシック" w:hint="eastAsia"/>
          <w:spacing w:val="-6"/>
          <w:sz w:val="18"/>
          <w:szCs w:val="18"/>
        </w:rPr>
        <w:t>は下記の種目に使用できる。</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 xml:space="preserve">　ア）</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ｲﾝﾃﾞｨｳﾞｨﾃﾞｭｱﾙ･ﾊﾟｰｼｭｰﾄ及びﾁｰﾑ･ﾊﾟｰｼｭｰﾄ（ﾁｰﾑ･ｽﾌﾟﾘﾝﾄは除く）</w:t>
      </w:r>
    </w:p>
    <w:p w:rsidR="0096567C" w:rsidRPr="00AC1470" w:rsidRDefault="0096567C">
      <w:pPr>
        <w:pStyle w:val="a3"/>
        <w:rPr>
          <w:spacing w:val="0"/>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イ）</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１km、500ｍ</w:t>
      </w:r>
      <w:r w:rsidR="000B1287" w:rsidRPr="00AC1470">
        <w:rPr>
          <w:rFonts w:ascii="ＭＳ ゴシック" w:hAnsi="ＭＳ ゴシック" w:hint="eastAsia"/>
          <w:spacing w:val="-6"/>
          <w:sz w:val="18"/>
          <w:szCs w:val="18"/>
        </w:rPr>
        <w:t>タイム・トライアル</w:t>
      </w:r>
    </w:p>
    <w:p w:rsidR="0096567C" w:rsidRDefault="0096567C">
      <w:pPr>
        <w:pStyle w:val="a3"/>
        <w:rPr>
          <w:spacing w:val="0"/>
        </w:rPr>
      </w:pPr>
    </w:p>
    <w:p w:rsidR="0096567C" w:rsidRPr="00AC1470" w:rsidRDefault="0096567C">
      <w:pPr>
        <w:pStyle w:val="a3"/>
        <w:rPr>
          <w:spacing w:val="0"/>
        </w:rPr>
      </w:pPr>
      <w:r w:rsidRPr="00AC1470">
        <w:rPr>
          <w:rFonts w:ascii="ＭＳ ゴシック" w:hAnsi="ＭＳ ゴシック" w:hint="eastAsia"/>
          <w:spacing w:val="-6"/>
          <w:sz w:val="18"/>
          <w:szCs w:val="18"/>
        </w:rPr>
        <w:t>７．競技方法</w:t>
      </w:r>
      <w:r w:rsidR="00BB12B6" w:rsidRPr="00AC1470">
        <w:rPr>
          <w:rFonts w:ascii="ＭＳ ゴシック" w:hAnsi="ＭＳ ゴシック" w:hint="eastAsia"/>
          <w:spacing w:val="-3"/>
          <w:sz w:val="18"/>
          <w:szCs w:val="18"/>
        </w:rPr>
        <w:t xml:space="preserve">  　</w:t>
      </w:r>
      <w:r w:rsidR="000B1287" w:rsidRPr="00AC1470">
        <w:rPr>
          <w:rFonts w:ascii="ＭＳ ゴシック" w:hAnsi="ＭＳ ゴシック" w:hint="eastAsia"/>
          <w:spacing w:val="-6"/>
          <w:sz w:val="18"/>
          <w:szCs w:val="18"/>
        </w:rPr>
        <w:t>各競技種目で１回ずつタイム計測を行い、タイム順に順位を決定する。</w:t>
      </w:r>
    </w:p>
    <w:p w:rsidR="0096567C" w:rsidRPr="00BB6D24" w:rsidRDefault="0096567C">
      <w:pPr>
        <w:pStyle w:val="a3"/>
        <w:spacing w:line="96" w:lineRule="exact"/>
        <w:rPr>
          <w:color w:val="FF0000"/>
          <w:spacing w:val="0"/>
        </w:rPr>
      </w:pPr>
    </w:p>
    <w:p w:rsidR="0096567C" w:rsidRDefault="0096567C">
      <w:pPr>
        <w:pStyle w:val="a3"/>
        <w:spacing w:line="88" w:lineRule="exact"/>
        <w:rPr>
          <w:spacing w:val="0"/>
        </w:rPr>
      </w:pPr>
    </w:p>
    <w:p w:rsidR="0096567C" w:rsidRDefault="0096567C">
      <w:pPr>
        <w:pStyle w:val="a3"/>
        <w:rPr>
          <w:spacing w:val="0"/>
        </w:rPr>
      </w:pPr>
      <w:r>
        <w:rPr>
          <w:rFonts w:ascii="ＭＳ ゴシック" w:hAnsi="ＭＳ ゴシック" w:hint="eastAsia"/>
          <w:spacing w:val="-6"/>
          <w:sz w:val="18"/>
          <w:szCs w:val="18"/>
        </w:rPr>
        <w:t>８．参加資格</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（１）香川県高等学校体育連盟加盟校の生徒であること。</w:t>
      </w:r>
      <w:r>
        <w:rPr>
          <w:rFonts w:ascii="ＭＳ ゴシック" w:hAnsi="ＭＳ ゴシック" w:hint="eastAsia"/>
          <w:spacing w:val="-3"/>
          <w:sz w:val="18"/>
          <w:szCs w:val="18"/>
        </w:rPr>
        <w:t xml:space="preserve">            </w:t>
      </w:r>
    </w:p>
    <w:p w:rsidR="0096567C" w:rsidRPr="008D7B2B" w:rsidRDefault="0096567C" w:rsidP="001A03A6">
      <w:pPr>
        <w:pStyle w:val="a3"/>
        <w:rPr>
          <w:strike/>
          <w:color w:val="FF0000"/>
          <w:spacing w:val="0"/>
        </w:rPr>
      </w:pP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（２）平成</w:t>
      </w:r>
      <w:r w:rsidR="00F96687">
        <w:rPr>
          <w:rFonts w:ascii="ＭＳ ゴシック" w:hAnsi="ＭＳ ゴシック" w:hint="eastAsia"/>
          <w:spacing w:val="-6"/>
          <w:sz w:val="18"/>
          <w:szCs w:val="18"/>
        </w:rPr>
        <w:t>１</w:t>
      </w:r>
      <w:r w:rsidR="00D41274">
        <w:rPr>
          <w:rFonts w:ascii="ＭＳ ゴシック" w:hAnsi="ＭＳ ゴシック" w:hint="eastAsia"/>
          <w:spacing w:val="-6"/>
          <w:sz w:val="18"/>
          <w:szCs w:val="18"/>
        </w:rPr>
        <w:t>３</w:t>
      </w:r>
      <w:r>
        <w:rPr>
          <w:rFonts w:ascii="ＭＳ ゴシック" w:hAnsi="ＭＳ ゴシック" w:hint="eastAsia"/>
          <w:spacing w:val="-6"/>
          <w:sz w:val="18"/>
          <w:szCs w:val="18"/>
        </w:rPr>
        <w:t>年４月２日以降に生まれた者とする。</w:t>
      </w:r>
    </w:p>
    <w:p w:rsidR="0096567C" w:rsidRDefault="0096567C">
      <w:pPr>
        <w:pStyle w:val="a3"/>
        <w:rPr>
          <w:spacing w:val="0"/>
        </w:rPr>
      </w:pP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（３）チームの編成において、全日制課程・定時制課程・通信制課程の生徒</w:t>
      </w:r>
      <w:r>
        <w:rPr>
          <w:rFonts w:cs="Century"/>
        </w:rPr>
        <w:tab/>
      </w:r>
      <w:r>
        <w:rPr>
          <w:rFonts w:cs="Century"/>
        </w:rPr>
        <w:tab/>
      </w:r>
      <w:r>
        <w:rPr>
          <w:rFonts w:cs="Century"/>
        </w:rPr>
        <w:tab/>
      </w:r>
      <w:r>
        <w:rPr>
          <w:rFonts w:ascii="ＭＳ ゴシック" w:hAnsi="ＭＳ ゴシック" w:hint="eastAsia"/>
          <w:spacing w:val="-6"/>
          <w:sz w:val="18"/>
          <w:szCs w:val="18"/>
        </w:rPr>
        <w:t xml:space="preserve">　</w:t>
      </w:r>
      <w:r w:rsidR="00FB413F">
        <w:rPr>
          <w:rFonts w:ascii="ＭＳ ゴシック" w:hAnsi="ＭＳ ゴシック" w:hint="eastAsia"/>
          <w:spacing w:val="-6"/>
          <w:sz w:val="18"/>
          <w:szCs w:val="18"/>
        </w:rPr>
        <w:t xml:space="preserve">   </w:t>
      </w:r>
      <w:r>
        <w:rPr>
          <w:rFonts w:ascii="ＭＳ ゴシック" w:hAnsi="ＭＳ ゴシック" w:hint="eastAsia"/>
          <w:spacing w:val="-6"/>
          <w:sz w:val="18"/>
          <w:szCs w:val="18"/>
        </w:rPr>
        <w:t>による混成は認めない。</w:t>
      </w:r>
    </w:p>
    <w:p w:rsidR="0096567C" w:rsidRDefault="0096567C">
      <w:pPr>
        <w:pStyle w:val="a3"/>
        <w:rPr>
          <w:spacing w:val="0"/>
        </w:rPr>
      </w:pP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 xml:space="preserve">　</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（４）統廃合の対象となる学校については、当該校を含む合同チームによる</w:t>
      </w:r>
      <w:r>
        <w:rPr>
          <w:rFonts w:ascii="ＭＳ ゴシック" w:hAnsi="ＭＳ ゴシック" w:hint="eastAsia"/>
          <w:spacing w:val="-3"/>
          <w:sz w:val="18"/>
          <w:szCs w:val="18"/>
        </w:rPr>
        <w:t xml:space="preserve">                    </w:t>
      </w:r>
      <w:r w:rsidR="00FB413F">
        <w:rPr>
          <w:rFonts w:ascii="ＭＳ ゴシック" w:hAnsi="ＭＳ ゴシック" w:hint="eastAsia"/>
          <w:spacing w:val="-3"/>
          <w:sz w:val="18"/>
          <w:szCs w:val="18"/>
        </w:rPr>
        <w:t xml:space="preserve">   </w:t>
      </w:r>
      <w:r>
        <w:rPr>
          <w:rFonts w:ascii="ＭＳ ゴシック" w:hAnsi="ＭＳ ゴシック" w:hint="eastAsia"/>
          <w:spacing w:val="-6"/>
          <w:sz w:val="18"/>
          <w:szCs w:val="18"/>
        </w:rPr>
        <w:t>大会参加を認める。</w:t>
      </w:r>
    </w:p>
    <w:p w:rsidR="0096567C" w:rsidRDefault="0096567C" w:rsidP="00D742E0">
      <w:pPr>
        <w:pStyle w:val="a3"/>
        <w:ind w:left="1680" w:hangingChars="1000" w:hanging="1680"/>
        <w:rPr>
          <w:spacing w:val="0"/>
        </w:rPr>
      </w:pPr>
      <w:r>
        <w:rPr>
          <w:rFonts w:ascii="ＭＳ ゴシック" w:hAnsi="ＭＳ ゴシック" w:hint="eastAsia"/>
          <w:spacing w:val="-6"/>
          <w:sz w:val="18"/>
          <w:szCs w:val="18"/>
        </w:rPr>
        <w:t xml:space="preserve">　　　　　　　　（５）転校後６ヶ月未満の者の参加は認めない。</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sidR="00D742E0">
        <w:rPr>
          <w:rFonts w:ascii="ＭＳ ゴシック" w:hAnsi="ＭＳ ゴシック"/>
          <w:spacing w:val="-6"/>
          <w:sz w:val="18"/>
          <w:szCs w:val="18"/>
        </w:rPr>
        <w:t xml:space="preserve">　</w:t>
      </w:r>
      <w:r w:rsidR="00D742E0">
        <w:rPr>
          <w:rFonts w:ascii="ＭＳ ゴシック" w:hAnsi="ＭＳ ゴシック" w:hint="eastAsia"/>
          <w:spacing w:val="-6"/>
          <w:sz w:val="18"/>
          <w:szCs w:val="18"/>
        </w:rPr>
        <w:t xml:space="preserve">　</w:t>
      </w:r>
      <w:r>
        <w:rPr>
          <w:rFonts w:ascii="ＭＳ ゴシック" w:hAnsi="ＭＳ ゴシック" w:hint="eastAsia"/>
          <w:spacing w:val="-6"/>
          <w:sz w:val="18"/>
          <w:szCs w:val="18"/>
        </w:rPr>
        <w:t>（外国人留学生もこれに準じる）</w:t>
      </w:r>
    </w:p>
    <w:p w:rsidR="0096567C" w:rsidRDefault="0096567C">
      <w:pPr>
        <w:pStyle w:val="a3"/>
        <w:rPr>
          <w:spacing w:val="0"/>
        </w:rPr>
      </w:pP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ただし、一家転住等やむを得ない場合は、香川県高等学校体育連盟会長</w:t>
      </w:r>
      <w:r>
        <w:rPr>
          <w:rFonts w:ascii="ＭＳ ゴシック" w:hAnsi="ＭＳ ゴシック" w:hint="eastAsia"/>
          <w:spacing w:val="-3"/>
          <w:sz w:val="18"/>
          <w:szCs w:val="18"/>
        </w:rPr>
        <w:t xml:space="preserve">                     </w:t>
      </w:r>
      <w:r w:rsidR="00FB413F">
        <w:rPr>
          <w:rFonts w:ascii="ＭＳ ゴシック" w:hAnsi="ＭＳ ゴシック" w:hint="eastAsia"/>
          <w:spacing w:val="-3"/>
          <w:sz w:val="18"/>
          <w:szCs w:val="18"/>
        </w:rPr>
        <w:t xml:space="preserve"> </w:t>
      </w:r>
      <w:r>
        <w:rPr>
          <w:rFonts w:ascii="ＭＳ ゴシック" w:hAnsi="ＭＳ ゴシック" w:hint="eastAsia"/>
          <w:spacing w:val="-6"/>
          <w:sz w:val="18"/>
          <w:szCs w:val="18"/>
        </w:rPr>
        <w:t>の許可があれば、この限りでない。</w:t>
      </w:r>
    </w:p>
    <w:p w:rsidR="0096567C" w:rsidRDefault="0096567C" w:rsidP="00585AFA">
      <w:pPr>
        <w:pStyle w:val="a3"/>
        <w:ind w:left="1740" w:hangingChars="1000" w:hanging="1740"/>
        <w:rPr>
          <w:rFonts w:ascii="ＭＳ ゴシック" w:hAnsi="ＭＳ ゴシック"/>
          <w:spacing w:val="-6"/>
          <w:sz w:val="18"/>
          <w:szCs w:val="18"/>
        </w:rPr>
      </w:pPr>
      <w:r>
        <w:rPr>
          <w:rFonts w:ascii="ＭＳ ゴシック" w:hAnsi="ＭＳ ゴシック" w:hint="eastAsia"/>
          <w:spacing w:val="-3"/>
          <w:sz w:val="18"/>
          <w:szCs w:val="18"/>
        </w:rPr>
        <w:t xml:space="preserve">               </w:t>
      </w:r>
      <w:r w:rsidRPr="000E10D5">
        <w:rPr>
          <w:rFonts w:ascii="ＭＳ ゴシック" w:hAnsi="ＭＳ ゴシック" w:hint="eastAsia"/>
          <w:spacing w:val="-3"/>
          <w:sz w:val="18"/>
          <w:szCs w:val="18"/>
        </w:rPr>
        <w:t xml:space="preserve"> </w:t>
      </w:r>
      <w:r w:rsidRPr="000E10D5">
        <w:rPr>
          <w:rFonts w:ascii="ＭＳ ゴシック" w:hAnsi="ＭＳ ゴシック" w:hint="eastAsia"/>
          <w:spacing w:val="-6"/>
          <w:sz w:val="18"/>
          <w:szCs w:val="18"/>
        </w:rPr>
        <w:t>（６）出場する選手は、</w:t>
      </w:r>
      <w:r w:rsidR="00585AFA">
        <w:rPr>
          <w:rFonts w:ascii="ＭＳ ゴシック" w:hAnsi="ＭＳ ゴシック" w:hint="eastAsia"/>
          <w:spacing w:val="-6"/>
          <w:sz w:val="18"/>
          <w:szCs w:val="18"/>
        </w:rPr>
        <w:t>保護者の参加承諾書と</w:t>
      </w:r>
      <w:r w:rsidRPr="000E10D5">
        <w:rPr>
          <w:rFonts w:ascii="ＭＳ ゴシック" w:hAnsi="ＭＳ ゴシック" w:hint="eastAsia"/>
          <w:spacing w:val="-6"/>
          <w:sz w:val="18"/>
          <w:szCs w:val="18"/>
        </w:rPr>
        <w:t>在学する学校の校長の承認を必要とする。</w:t>
      </w:r>
    </w:p>
    <w:p w:rsidR="00BB6D24" w:rsidRDefault="00BB6D24" w:rsidP="00BB6D24">
      <w:pPr>
        <w:pStyle w:val="a3"/>
        <w:ind w:left="1680" w:hangingChars="1000" w:hanging="1680"/>
        <w:rPr>
          <w:rFonts w:ascii="ＭＳ ゴシック" w:hAnsi="ＭＳ ゴシック" w:hint="eastAsia"/>
          <w:spacing w:val="-6"/>
          <w:sz w:val="18"/>
          <w:szCs w:val="18"/>
        </w:rPr>
      </w:pPr>
      <w:r w:rsidRPr="00AC1470">
        <w:rPr>
          <w:rFonts w:ascii="ＭＳ ゴシック" w:hAnsi="ＭＳ ゴシック" w:hint="eastAsia"/>
          <w:spacing w:val="-6"/>
          <w:sz w:val="18"/>
          <w:szCs w:val="18"/>
        </w:rPr>
        <w:t xml:space="preserve">　　</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（７）（公財）日本自転車競技連盟および全国高体連自転車競技部に令和２年度有効に登録</w:t>
      </w:r>
      <w:r w:rsidR="0003409E" w:rsidRPr="00AC1470">
        <w:rPr>
          <w:rFonts w:ascii="ＭＳ ゴシック" w:hAnsi="ＭＳ ゴシック" w:hint="eastAsia"/>
          <w:spacing w:val="-6"/>
          <w:sz w:val="18"/>
          <w:szCs w:val="18"/>
        </w:rPr>
        <w:t>した</w:t>
      </w:r>
      <w:r w:rsidRPr="00AC1470">
        <w:rPr>
          <w:rFonts w:ascii="ＭＳ ゴシック" w:hAnsi="ＭＳ ゴシック" w:hint="eastAsia"/>
          <w:spacing w:val="-6"/>
          <w:sz w:val="18"/>
          <w:szCs w:val="18"/>
        </w:rPr>
        <w:t>選手であること。</w:t>
      </w:r>
    </w:p>
    <w:p w:rsidR="00585AFA" w:rsidRPr="00AC1470" w:rsidRDefault="00585AFA" w:rsidP="00585AFA">
      <w:pPr>
        <w:pStyle w:val="a3"/>
        <w:ind w:left="1900" w:hangingChars="1000" w:hanging="1900"/>
        <w:rPr>
          <w:spacing w:val="0"/>
        </w:rPr>
      </w:pPr>
    </w:p>
    <w:p w:rsidR="00BB6D24" w:rsidRDefault="00BB6D24" w:rsidP="00BB6D24">
      <w:pPr>
        <w:pStyle w:val="a3"/>
        <w:rPr>
          <w:spacing w:val="0"/>
        </w:rPr>
      </w:pPr>
      <w:r w:rsidRPr="000E10D5">
        <w:rPr>
          <w:rFonts w:ascii="ＭＳ ゴシック" w:hAnsi="ＭＳ ゴシック" w:hint="eastAsia"/>
          <w:spacing w:val="-6"/>
          <w:sz w:val="18"/>
          <w:szCs w:val="18"/>
        </w:rPr>
        <w:lastRenderedPageBreak/>
        <w:t xml:space="preserve">　　　　　　　</w:t>
      </w:r>
      <w:r>
        <w:rPr>
          <w:rFonts w:ascii="ＭＳ ゴシック" w:hAnsi="ＭＳ ゴシック" w:hint="eastAsia"/>
          <w:spacing w:val="-6"/>
          <w:sz w:val="18"/>
          <w:szCs w:val="18"/>
        </w:rPr>
        <w:t xml:space="preserve">　（８）学校教育法第１条に定める高等学校以外の学校については、県高体連</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で参加が認められた者で、３学年までの年齢１９歳未満の者に限る。</w:t>
      </w:r>
    </w:p>
    <w:tbl>
      <w:tblPr>
        <w:tblpPr w:leftFromText="142" w:rightFromText="142" w:vertAnchor="text" w:horzAnchor="margin" w:tblpY="-233"/>
        <w:tblW w:w="0" w:type="auto"/>
        <w:tblLayout w:type="fixed"/>
        <w:tblCellMar>
          <w:left w:w="11" w:type="dxa"/>
          <w:right w:w="11" w:type="dxa"/>
        </w:tblCellMar>
        <w:tblLook w:val="0000"/>
      </w:tblPr>
      <w:tblGrid>
        <w:gridCol w:w="4928"/>
        <w:gridCol w:w="528"/>
        <w:gridCol w:w="1056"/>
        <w:gridCol w:w="528"/>
      </w:tblGrid>
      <w:tr w:rsidR="00CB7326" w:rsidRPr="00627B15" w:rsidTr="00CB7326">
        <w:trPr>
          <w:trHeight w:hRule="exact" w:val="698"/>
        </w:trPr>
        <w:tc>
          <w:tcPr>
            <w:tcW w:w="4928" w:type="dxa"/>
            <w:tcBorders>
              <w:top w:val="nil"/>
              <w:left w:val="nil"/>
              <w:bottom w:val="nil"/>
              <w:right w:val="nil"/>
            </w:tcBorders>
          </w:tcPr>
          <w:p w:rsidR="00CB7326" w:rsidRDefault="00CB7326" w:rsidP="00CB7326">
            <w:pPr>
              <w:pStyle w:val="a3"/>
              <w:spacing w:before="88" w:line="360" w:lineRule="exact"/>
              <w:rPr>
                <w:spacing w:val="0"/>
              </w:rPr>
            </w:pPr>
          </w:p>
        </w:tc>
        <w:tc>
          <w:tcPr>
            <w:tcW w:w="528" w:type="dxa"/>
            <w:tcBorders>
              <w:top w:val="single" w:sz="12" w:space="0" w:color="000000"/>
              <w:left w:val="single" w:sz="12" w:space="0" w:color="000000"/>
              <w:bottom w:val="single" w:sz="12" w:space="0" w:color="000000"/>
              <w:right w:val="single" w:sz="12" w:space="0" w:color="000000"/>
            </w:tcBorders>
          </w:tcPr>
          <w:p w:rsidR="00CB7326" w:rsidRDefault="00CB7326" w:rsidP="00CB7326">
            <w:pPr>
              <w:pStyle w:val="a3"/>
              <w:spacing w:before="88" w:line="360" w:lineRule="exact"/>
              <w:rPr>
                <w:spacing w:val="0"/>
              </w:rPr>
            </w:pPr>
            <w:r>
              <w:rPr>
                <w:rFonts w:cs="Century"/>
                <w:spacing w:val="-3"/>
              </w:rPr>
              <w:t xml:space="preserve"> </w:t>
            </w:r>
            <w:r>
              <w:rPr>
                <w:rFonts w:ascii="ＭＳ ゴシック" w:hAnsi="ＭＳ ゴシック" w:hint="eastAsia"/>
                <w:spacing w:val="-6"/>
                <w:sz w:val="18"/>
                <w:szCs w:val="18"/>
              </w:rPr>
              <w:t>種目</w:t>
            </w:r>
          </w:p>
          <w:p w:rsidR="00CB7326" w:rsidRDefault="00CB7326" w:rsidP="00CB7326">
            <w:pPr>
              <w:pStyle w:val="a3"/>
              <w:rPr>
                <w:spacing w:val="0"/>
              </w:rPr>
            </w:pPr>
            <w:r>
              <w:rPr>
                <w:rFonts w:cs="Century"/>
                <w:spacing w:val="-3"/>
              </w:rPr>
              <w:t xml:space="preserve"> </w:t>
            </w:r>
            <w:r>
              <w:rPr>
                <w:rFonts w:ascii="ＭＳ ゴシック" w:hAnsi="ＭＳ ゴシック" w:hint="eastAsia"/>
                <w:spacing w:val="-6"/>
                <w:sz w:val="18"/>
                <w:szCs w:val="18"/>
              </w:rPr>
              <w:t>番号</w:t>
            </w:r>
          </w:p>
        </w:tc>
        <w:tc>
          <w:tcPr>
            <w:tcW w:w="1056" w:type="dxa"/>
            <w:tcBorders>
              <w:top w:val="single" w:sz="12" w:space="0" w:color="000000"/>
              <w:left w:val="nil"/>
              <w:bottom w:val="single" w:sz="12" w:space="0" w:color="000000"/>
              <w:right w:val="single" w:sz="12" w:space="0" w:color="000000"/>
            </w:tcBorders>
          </w:tcPr>
          <w:p w:rsidR="00CB7326" w:rsidRDefault="00CB7326" w:rsidP="00CB7326">
            <w:pPr>
              <w:pStyle w:val="a3"/>
              <w:spacing w:before="88" w:line="360" w:lineRule="exact"/>
              <w:rPr>
                <w:spacing w:val="0"/>
              </w:rPr>
            </w:pPr>
            <w:r>
              <w:rPr>
                <w:rFonts w:cs="Century"/>
                <w:spacing w:val="-3"/>
              </w:rPr>
              <w:t xml:space="preserve"> </w:t>
            </w:r>
            <w:r>
              <w:rPr>
                <w:rFonts w:ascii="ＭＳ ゴシック" w:hAnsi="ＭＳ ゴシック" w:hint="eastAsia"/>
                <w:spacing w:val="-13"/>
                <w:sz w:val="36"/>
                <w:szCs w:val="36"/>
              </w:rPr>
              <w:t>１９</w:t>
            </w:r>
          </w:p>
        </w:tc>
        <w:tc>
          <w:tcPr>
            <w:tcW w:w="528" w:type="dxa"/>
            <w:tcBorders>
              <w:top w:val="nil"/>
              <w:left w:val="nil"/>
              <w:bottom w:val="nil"/>
              <w:right w:val="nil"/>
            </w:tcBorders>
          </w:tcPr>
          <w:p w:rsidR="00CB7326" w:rsidRDefault="00CB7326" w:rsidP="00CB7326">
            <w:pPr>
              <w:pStyle w:val="a3"/>
              <w:spacing w:before="88" w:line="360" w:lineRule="exact"/>
              <w:rPr>
                <w:spacing w:val="0"/>
              </w:rPr>
            </w:pPr>
          </w:p>
        </w:tc>
      </w:tr>
    </w:tbl>
    <w:p w:rsidR="00BB6D24" w:rsidRDefault="00BB6D24" w:rsidP="00BB6D24">
      <w:pPr>
        <w:pStyle w:val="a3"/>
        <w:rPr>
          <w:spacing w:val="0"/>
        </w:rPr>
      </w:pPr>
      <w:r>
        <w:rPr>
          <w:rFonts w:ascii="ＭＳ ゴシック" w:hAnsi="ＭＳ ゴシック" w:hint="eastAsia"/>
          <w:spacing w:val="-6"/>
          <w:sz w:val="18"/>
          <w:szCs w:val="18"/>
        </w:rPr>
        <w:t xml:space="preserve">　　　　　　</w:t>
      </w:r>
      <w:r w:rsidR="00CB7326">
        <w:rPr>
          <w:rFonts w:ascii="ＭＳ ゴシック" w:hAnsi="ＭＳ ゴシック" w:hint="eastAsia"/>
          <w:spacing w:val="-3"/>
          <w:sz w:val="18"/>
          <w:szCs w:val="18"/>
        </w:rPr>
        <w:t xml:space="preserve">    </w:t>
      </w:r>
      <w:r>
        <w:rPr>
          <w:rFonts w:ascii="ＭＳ ゴシック" w:hAnsi="ＭＳ ゴシック" w:hint="eastAsia"/>
          <w:spacing w:val="-6"/>
          <w:sz w:val="18"/>
          <w:szCs w:val="18"/>
        </w:rPr>
        <w:t>（９）その他の資格は、全国高等学校総合体育大会開催基準要項に準ずる。</w:t>
      </w:r>
    </w:p>
    <w:p w:rsidR="0096567C" w:rsidRDefault="0096567C">
      <w:pPr>
        <w:pStyle w:val="a3"/>
        <w:rPr>
          <w:spacing w:val="0"/>
        </w:rPr>
      </w:pPr>
    </w:p>
    <w:p w:rsidR="0096567C" w:rsidRPr="00AC1470" w:rsidRDefault="0096567C" w:rsidP="00BB6D24">
      <w:pPr>
        <w:pStyle w:val="a3"/>
        <w:ind w:left="1680" w:hangingChars="1000" w:hanging="1680"/>
        <w:rPr>
          <w:spacing w:val="0"/>
        </w:rPr>
      </w:pPr>
      <w:r w:rsidRPr="00AC1470">
        <w:rPr>
          <w:rFonts w:ascii="ＭＳ ゴシック" w:hAnsi="ＭＳ ゴシック" w:hint="eastAsia"/>
          <w:spacing w:val="-6"/>
          <w:sz w:val="18"/>
          <w:szCs w:val="18"/>
        </w:rPr>
        <w:t>９．参加制限</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（１）１校について監督１名、メカニシャン１名以内、選手</w:t>
      </w:r>
      <w:r w:rsidR="00BB6D24" w:rsidRPr="00AC1470">
        <w:rPr>
          <w:rFonts w:ascii="ＭＳ ゴシック" w:hAnsi="ＭＳ ゴシック" w:hint="eastAsia"/>
          <w:spacing w:val="-6"/>
          <w:sz w:val="18"/>
          <w:szCs w:val="18"/>
        </w:rPr>
        <w:t>は</w:t>
      </w:r>
      <w:r w:rsidRPr="00AC1470">
        <w:rPr>
          <w:rFonts w:ascii="ＭＳ ゴシック" w:hAnsi="ＭＳ ゴシック" w:hint="eastAsia"/>
          <w:spacing w:val="-6"/>
          <w:sz w:val="18"/>
          <w:szCs w:val="18"/>
        </w:rPr>
        <w:t>１校の人数制限をしない。</w:t>
      </w:r>
    </w:p>
    <w:p w:rsidR="0096567C" w:rsidRPr="00AC1470" w:rsidRDefault="0096567C" w:rsidP="000B1287">
      <w:pPr>
        <w:pStyle w:val="a3"/>
        <w:ind w:left="1680" w:hangingChars="1000" w:hanging="1680"/>
        <w:rPr>
          <w:spacing w:val="0"/>
        </w:rPr>
      </w:pPr>
      <w:r w:rsidRPr="00AC1470">
        <w:rPr>
          <w:rFonts w:ascii="ＭＳ ゴシック" w:hAnsi="ＭＳ ゴシック" w:hint="eastAsia"/>
          <w:spacing w:val="-6"/>
          <w:sz w:val="18"/>
          <w:szCs w:val="18"/>
        </w:rPr>
        <w:t xml:space="preserve">　　　　　　　　（</w:t>
      </w:r>
      <w:r w:rsidR="00BB6D24" w:rsidRPr="00AC1470">
        <w:rPr>
          <w:rFonts w:ascii="ＭＳ ゴシック" w:hAnsi="ＭＳ ゴシック" w:hint="eastAsia"/>
          <w:spacing w:val="-6"/>
          <w:sz w:val="18"/>
          <w:szCs w:val="18"/>
        </w:rPr>
        <w:t>２</w:t>
      </w:r>
      <w:r w:rsidRPr="00AC1470">
        <w:rPr>
          <w:rFonts w:ascii="ＭＳ ゴシック" w:hAnsi="ＭＳ ゴシック" w:hint="eastAsia"/>
          <w:spacing w:val="-6"/>
          <w:sz w:val="18"/>
          <w:szCs w:val="18"/>
        </w:rPr>
        <w:t>）</w:t>
      </w:r>
      <w:r w:rsidR="000B1287" w:rsidRPr="00AC1470">
        <w:rPr>
          <w:rFonts w:ascii="ＭＳ ゴシック" w:hAnsi="ＭＳ ゴシック" w:hint="eastAsia"/>
          <w:spacing w:val="-6"/>
          <w:sz w:val="18"/>
          <w:szCs w:val="18"/>
        </w:rPr>
        <w:t>団体種目は、１校２チーム以上の出場を認める。その場合はオープン扱いではなくいずれのチームにも順位をつける。</w:t>
      </w:r>
    </w:p>
    <w:p w:rsidR="0096567C" w:rsidRPr="00BB6D24" w:rsidRDefault="0096567C">
      <w:pPr>
        <w:pStyle w:val="a3"/>
        <w:rPr>
          <w:spacing w:val="0"/>
        </w:rPr>
      </w:pPr>
    </w:p>
    <w:p w:rsidR="005868A4" w:rsidRPr="009377E8" w:rsidRDefault="0096567C" w:rsidP="005868A4">
      <w:pPr>
        <w:pStyle w:val="a3"/>
        <w:ind w:left="1680" w:hangingChars="1000" w:hanging="1680"/>
        <w:rPr>
          <w:rFonts w:ascii="ＭＳ ゴシック" w:hAnsi="ＭＳ ゴシック"/>
          <w:spacing w:val="-6"/>
          <w:sz w:val="18"/>
          <w:szCs w:val="18"/>
        </w:rPr>
      </w:pPr>
      <w:r w:rsidRPr="009377E8">
        <w:rPr>
          <w:rFonts w:ascii="ＭＳ ゴシック" w:hAnsi="ＭＳ ゴシック" w:hint="eastAsia"/>
          <w:spacing w:val="-6"/>
          <w:sz w:val="18"/>
          <w:szCs w:val="18"/>
        </w:rPr>
        <w:t>10．参加申込</w:t>
      </w: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 xml:space="preserve">　（１）申込方法</w:t>
      </w:r>
      <w:r w:rsidRPr="009377E8">
        <w:rPr>
          <w:rFonts w:ascii="ＭＳ ゴシック" w:hAnsi="ＭＳ ゴシック" w:hint="eastAsia"/>
          <w:spacing w:val="-3"/>
          <w:sz w:val="18"/>
          <w:szCs w:val="18"/>
        </w:rPr>
        <w:t xml:space="preserve">    </w:t>
      </w:r>
      <w:r w:rsidR="005868A4" w:rsidRPr="009377E8">
        <w:rPr>
          <w:rFonts w:ascii="ＭＳ ゴシック" w:hAnsi="ＭＳ ゴシック" w:hint="eastAsia"/>
          <w:spacing w:val="-6"/>
          <w:sz w:val="18"/>
          <w:szCs w:val="18"/>
        </w:rPr>
        <w:t>所定の用紙により１</w:t>
      </w:r>
      <w:r w:rsidRPr="009377E8">
        <w:rPr>
          <w:rFonts w:ascii="ＭＳ ゴシック" w:hAnsi="ＭＳ ゴシック" w:hint="eastAsia"/>
          <w:spacing w:val="-6"/>
          <w:sz w:val="18"/>
          <w:szCs w:val="18"/>
        </w:rPr>
        <w:t>部作成し、</w:t>
      </w:r>
      <w:r w:rsidR="005868A4" w:rsidRPr="009377E8">
        <w:rPr>
          <w:rFonts w:ascii="ＭＳ ゴシック" w:hAnsi="ＭＳ ゴシック" w:hint="eastAsia"/>
          <w:spacing w:val="-6"/>
          <w:sz w:val="18"/>
          <w:szCs w:val="18"/>
        </w:rPr>
        <w:t>郵便等で下記に送付するこ</w:t>
      </w:r>
      <w:bookmarkStart w:id="0" w:name="_GoBack"/>
      <w:bookmarkEnd w:id="0"/>
      <w:r w:rsidR="005868A4" w:rsidRPr="009377E8">
        <w:rPr>
          <w:rFonts w:ascii="ＭＳ ゴシック" w:hAnsi="ＭＳ ゴシック" w:hint="eastAsia"/>
          <w:spacing w:val="-6"/>
          <w:sz w:val="18"/>
          <w:szCs w:val="18"/>
        </w:rPr>
        <w:t>と。また、封筒の表に「県総体代替大会参加申込書在中」と朱書すること。</w:t>
      </w:r>
    </w:p>
    <w:p w:rsidR="005868A4" w:rsidRPr="009377E8" w:rsidRDefault="0096567C" w:rsidP="005868A4">
      <w:pPr>
        <w:pStyle w:val="a3"/>
        <w:ind w:left="1740" w:hangingChars="1000" w:hanging="1740"/>
        <w:rPr>
          <w:rFonts w:ascii="ＭＳ ゴシック" w:hAnsi="ＭＳ ゴシック"/>
          <w:spacing w:val="-3"/>
          <w:sz w:val="18"/>
          <w:szCs w:val="18"/>
        </w:rPr>
      </w:pP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（２）申込場所</w:t>
      </w: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 xml:space="preserve">〒760-0017　</w:t>
      </w: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高松市番町</w:t>
      </w:r>
      <w:r w:rsidR="005868A4" w:rsidRPr="009377E8">
        <w:rPr>
          <w:rFonts w:ascii="ＭＳ ゴシック" w:hAnsi="ＭＳ ゴシック" w:hint="eastAsia"/>
          <w:spacing w:val="-6"/>
          <w:sz w:val="18"/>
          <w:szCs w:val="18"/>
        </w:rPr>
        <w:t>２</w:t>
      </w:r>
      <w:r w:rsidRPr="009377E8">
        <w:rPr>
          <w:rFonts w:ascii="ＭＳ ゴシック" w:hAnsi="ＭＳ ゴシック" w:hint="eastAsia"/>
          <w:spacing w:val="-6"/>
          <w:sz w:val="18"/>
          <w:szCs w:val="18"/>
        </w:rPr>
        <w:t>丁目</w:t>
      </w:r>
      <w:r w:rsidR="005868A4" w:rsidRPr="009377E8">
        <w:rPr>
          <w:rFonts w:ascii="ＭＳ ゴシック" w:hAnsi="ＭＳ ゴシック" w:hint="eastAsia"/>
          <w:spacing w:val="-6"/>
          <w:sz w:val="18"/>
          <w:szCs w:val="18"/>
        </w:rPr>
        <w:t>９</w:t>
      </w:r>
      <w:r w:rsidRPr="009377E8">
        <w:rPr>
          <w:rFonts w:ascii="ＭＳ ゴシック" w:hAnsi="ＭＳ ゴシック" w:hint="eastAsia"/>
          <w:spacing w:val="-6"/>
          <w:sz w:val="18"/>
          <w:szCs w:val="18"/>
        </w:rPr>
        <w:t>－</w:t>
      </w:r>
      <w:r w:rsidR="005868A4" w:rsidRPr="009377E8">
        <w:rPr>
          <w:rFonts w:ascii="ＭＳ ゴシック" w:hAnsi="ＭＳ ゴシック" w:hint="eastAsia"/>
          <w:spacing w:val="-6"/>
          <w:sz w:val="18"/>
          <w:szCs w:val="18"/>
        </w:rPr>
        <w:t>３０</w:t>
      </w:r>
      <w:r w:rsidRPr="009377E8">
        <w:rPr>
          <w:rFonts w:ascii="ＭＳ ゴシック" w:hAnsi="ＭＳ ゴシック" w:hint="eastAsia"/>
          <w:spacing w:val="-3"/>
          <w:sz w:val="18"/>
          <w:szCs w:val="18"/>
        </w:rPr>
        <w:t xml:space="preserve">  </w:t>
      </w:r>
    </w:p>
    <w:p w:rsidR="0096567C" w:rsidRPr="009377E8" w:rsidRDefault="005868A4" w:rsidP="005868A4">
      <w:pPr>
        <w:pStyle w:val="a3"/>
        <w:ind w:leftChars="1000" w:left="2100" w:firstLineChars="1100" w:firstLine="1914"/>
        <w:rPr>
          <w:spacing w:val="0"/>
        </w:rPr>
      </w:pPr>
      <w:r w:rsidRPr="009377E8">
        <w:rPr>
          <w:rFonts w:ascii="ＭＳ ゴシック" w:hAnsi="ＭＳ ゴシック" w:hint="eastAsia"/>
          <w:spacing w:val="-3"/>
          <w:sz w:val="18"/>
          <w:szCs w:val="18"/>
        </w:rPr>
        <w:t>香川県立高松工芸高等学校</w:t>
      </w:r>
      <w:r w:rsidR="0096567C" w:rsidRPr="009377E8">
        <w:rPr>
          <w:rFonts w:ascii="ＭＳ ゴシック" w:hAnsi="ＭＳ ゴシック" w:hint="eastAsia"/>
          <w:spacing w:val="-3"/>
          <w:sz w:val="18"/>
          <w:szCs w:val="18"/>
        </w:rPr>
        <w:t xml:space="preserve"> </w:t>
      </w:r>
      <w:r w:rsidR="0096567C" w:rsidRPr="009377E8">
        <w:rPr>
          <w:rFonts w:ascii="ＭＳ ゴシック" w:hAnsi="ＭＳ ゴシック" w:hint="eastAsia"/>
          <w:spacing w:val="-6"/>
          <w:sz w:val="18"/>
          <w:szCs w:val="18"/>
        </w:rPr>
        <w:t>内</w:t>
      </w:r>
    </w:p>
    <w:p w:rsidR="009377E8" w:rsidRPr="009377E8" w:rsidRDefault="0096567C">
      <w:pPr>
        <w:pStyle w:val="a3"/>
        <w:rPr>
          <w:rFonts w:ascii="ＭＳ ゴシック" w:hAnsi="ＭＳ ゴシック"/>
          <w:spacing w:val="-6"/>
          <w:sz w:val="18"/>
          <w:szCs w:val="18"/>
        </w:rPr>
      </w:pP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 xml:space="preserve">　　　</w:t>
      </w:r>
      <w:r w:rsidRPr="009377E8">
        <w:rPr>
          <w:rFonts w:ascii="ＭＳ ゴシック" w:hAnsi="ＭＳ ゴシック" w:hint="eastAsia"/>
          <w:spacing w:val="-3"/>
          <w:sz w:val="18"/>
          <w:szCs w:val="18"/>
        </w:rPr>
        <w:t xml:space="preserve">  </w:t>
      </w:r>
      <w:r w:rsidRPr="009377E8">
        <w:rPr>
          <w:rFonts w:ascii="ＭＳ ゴシック" w:hAnsi="ＭＳ ゴシック" w:hint="eastAsia"/>
          <w:spacing w:val="-6"/>
          <w:sz w:val="18"/>
          <w:szCs w:val="18"/>
        </w:rPr>
        <w:t>香川県高等学校体育連盟</w:t>
      </w:r>
    </w:p>
    <w:p w:rsidR="0096567C" w:rsidRPr="009377E8" w:rsidRDefault="009377E8" w:rsidP="009377E8">
      <w:pPr>
        <w:pStyle w:val="a3"/>
        <w:ind w:firstLineChars="2400" w:firstLine="4032"/>
        <w:rPr>
          <w:spacing w:val="0"/>
        </w:rPr>
      </w:pPr>
      <w:r w:rsidRPr="009377E8">
        <w:rPr>
          <w:rFonts w:ascii="ＭＳ ゴシック" w:hAnsi="ＭＳ ゴシック" w:hint="eastAsia"/>
          <w:spacing w:val="-6"/>
          <w:sz w:val="18"/>
          <w:szCs w:val="18"/>
        </w:rPr>
        <w:t xml:space="preserve">自転車競技専門部　</w:t>
      </w:r>
      <w:r w:rsidR="0096567C" w:rsidRPr="009377E8">
        <w:rPr>
          <w:rFonts w:ascii="ＭＳ ゴシック" w:hAnsi="ＭＳ ゴシック" w:hint="eastAsia"/>
          <w:spacing w:val="-6"/>
          <w:sz w:val="18"/>
          <w:szCs w:val="18"/>
        </w:rPr>
        <w:t>事務局</w:t>
      </w:r>
      <w:r w:rsidRPr="009377E8">
        <w:rPr>
          <w:rFonts w:ascii="ＭＳ ゴシック" w:hAnsi="ＭＳ ゴシック" w:hint="eastAsia"/>
          <w:spacing w:val="-6"/>
          <w:sz w:val="18"/>
          <w:szCs w:val="18"/>
        </w:rPr>
        <w:t xml:space="preserve">　宛</w:t>
      </w:r>
    </w:p>
    <w:p w:rsidR="008D7B2B" w:rsidRPr="001A03A6" w:rsidRDefault="0096567C" w:rsidP="008D7B2B">
      <w:pPr>
        <w:rPr>
          <w:rFonts w:asciiTheme="majorEastAsia" w:eastAsiaTheme="majorEastAsia" w:hAnsiTheme="majorEastAsia"/>
          <w:sz w:val="18"/>
          <w:szCs w:val="18"/>
        </w:rPr>
      </w:pP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 xml:space="preserve">　　　　　　</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（３）申込期限</w:t>
      </w:r>
      <w:r w:rsidRPr="00AC1470">
        <w:rPr>
          <w:rFonts w:ascii="ＭＳ ゴシック" w:hAnsi="ＭＳ ゴシック" w:hint="eastAsia"/>
          <w:spacing w:val="-3"/>
          <w:sz w:val="18"/>
          <w:szCs w:val="18"/>
        </w:rPr>
        <w:t xml:space="preserve">    </w:t>
      </w:r>
      <w:r w:rsidR="00D41274" w:rsidRPr="00AC1470">
        <w:rPr>
          <w:rFonts w:ascii="ＭＳ ゴシック" w:hAnsi="ＭＳ ゴシック" w:hint="eastAsia"/>
          <w:spacing w:val="-3"/>
          <w:sz w:val="18"/>
          <w:szCs w:val="18"/>
        </w:rPr>
        <w:t>令和２</w:t>
      </w:r>
      <w:r w:rsidRPr="00AC1470">
        <w:rPr>
          <w:rFonts w:ascii="ＭＳ ゴシック" w:hAnsi="ＭＳ ゴシック" w:hint="eastAsia"/>
          <w:spacing w:val="-6"/>
          <w:sz w:val="18"/>
          <w:szCs w:val="18"/>
        </w:rPr>
        <w:t xml:space="preserve">年　</w:t>
      </w:r>
      <w:r w:rsidR="00BB6D24" w:rsidRPr="00AC1470">
        <w:rPr>
          <w:rFonts w:ascii="ＭＳ ゴシック" w:hAnsi="ＭＳ ゴシック" w:hint="eastAsia"/>
          <w:spacing w:val="-6"/>
          <w:sz w:val="18"/>
          <w:szCs w:val="18"/>
        </w:rPr>
        <w:t>７</w:t>
      </w:r>
      <w:r w:rsidRPr="00AC1470">
        <w:rPr>
          <w:rFonts w:ascii="ＭＳ ゴシック" w:hAnsi="ＭＳ ゴシック" w:hint="eastAsia"/>
          <w:spacing w:val="-6"/>
          <w:sz w:val="18"/>
          <w:szCs w:val="18"/>
        </w:rPr>
        <w:t>月</w:t>
      </w:r>
      <w:r w:rsidR="00AC1470" w:rsidRPr="00AC1470">
        <w:rPr>
          <w:rFonts w:ascii="ＭＳ ゴシック" w:hAnsi="ＭＳ ゴシック" w:hint="eastAsia"/>
          <w:spacing w:val="-6"/>
          <w:sz w:val="18"/>
          <w:szCs w:val="18"/>
        </w:rPr>
        <w:t>１０</w:t>
      </w:r>
      <w:r w:rsidRPr="00AC1470">
        <w:rPr>
          <w:rFonts w:ascii="ＭＳ ゴシック" w:hAnsi="ＭＳ ゴシック" w:hint="eastAsia"/>
          <w:spacing w:val="-6"/>
          <w:sz w:val="18"/>
          <w:szCs w:val="18"/>
        </w:rPr>
        <w:t>日</w:t>
      </w:r>
      <w:r w:rsidR="00AC1470" w:rsidRPr="00AC1470">
        <w:rPr>
          <w:rFonts w:ascii="ＭＳ ゴシック" w:hAnsi="ＭＳ ゴシック" w:hint="eastAsia"/>
          <w:spacing w:val="-6"/>
          <w:sz w:val="18"/>
          <w:szCs w:val="18"/>
        </w:rPr>
        <w:t>(</w:t>
      </w:r>
      <w:r w:rsidR="00AC1470" w:rsidRPr="00AC1470">
        <w:rPr>
          <w:rFonts w:ascii="ＭＳ ゴシック" w:hAnsi="ＭＳ ゴシック" w:hint="eastAsia"/>
          <w:spacing w:val="-6"/>
          <w:sz w:val="18"/>
          <w:szCs w:val="18"/>
        </w:rPr>
        <w:t>金</w:t>
      </w:r>
      <w:r w:rsidR="00AC1470" w:rsidRPr="00AC1470">
        <w:rPr>
          <w:rFonts w:ascii="ＭＳ ゴシック" w:hAnsi="ＭＳ ゴシック" w:hint="eastAsia"/>
          <w:spacing w:val="-6"/>
          <w:sz w:val="18"/>
          <w:szCs w:val="18"/>
        </w:rPr>
        <w:t>)</w:t>
      </w:r>
      <w:r w:rsidRPr="00AC1470">
        <w:rPr>
          <w:rFonts w:ascii="ＭＳ ゴシック" w:hAnsi="ＭＳ ゴシック" w:hint="eastAsia"/>
          <w:spacing w:val="-3"/>
          <w:sz w:val="18"/>
          <w:szCs w:val="18"/>
        </w:rPr>
        <w:t xml:space="preserve">  </w:t>
      </w:r>
      <w:r w:rsidRPr="00AC1470">
        <w:rPr>
          <w:rFonts w:ascii="ＭＳ ゴシック" w:hAnsi="ＭＳ ゴシック" w:hint="eastAsia"/>
          <w:spacing w:val="-6"/>
          <w:sz w:val="18"/>
          <w:szCs w:val="18"/>
        </w:rPr>
        <w:t xml:space="preserve">正午　必着　　　　　　　　　　　　　　</w:t>
      </w:r>
      <w:r w:rsidR="008D7B2B" w:rsidRPr="001A03A6">
        <w:rPr>
          <w:rFonts w:asciiTheme="majorEastAsia" w:eastAsiaTheme="majorEastAsia" w:hAnsiTheme="majorEastAsia" w:hint="eastAsia"/>
          <w:spacing w:val="-6"/>
          <w:sz w:val="18"/>
          <w:szCs w:val="18"/>
        </w:rPr>
        <w:t>11．</w:t>
      </w:r>
      <w:r w:rsidR="008D7B2B" w:rsidRPr="001A03A6">
        <w:rPr>
          <w:rFonts w:asciiTheme="majorEastAsia" w:eastAsiaTheme="majorEastAsia" w:hAnsiTheme="majorEastAsia" w:hint="eastAsia"/>
          <w:spacing w:val="4"/>
          <w:sz w:val="18"/>
          <w:szCs w:val="18"/>
        </w:rPr>
        <w:t xml:space="preserve">参 加 料   </w:t>
      </w:r>
      <w:r w:rsidR="008D7B2B" w:rsidRPr="001A03A6">
        <w:rPr>
          <w:rFonts w:asciiTheme="majorEastAsia" w:eastAsiaTheme="majorEastAsia" w:hAnsiTheme="majorEastAsia" w:hint="eastAsia"/>
          <w:sz w:val="18"/>
          <w:szCs w:val="18"/>
        </w:rPr>
        <w:t>高体連加盟校は無料。加盟校以外は１人あたり８５０円を当日受付にて</w:t>
      </w:r>
    </w:p>
    <w:p w:rsidR="008D7B2B" w:rsidRPr="001A03A6" w:rsidRDefault="008D7B2B" w:rsidP="008D7B2B">
      <w:pPr>
        <w:ind w:firstLineChars="200" w:firstLine="360"/>
        <w:rPr>
          <w:rFonts w:asciiTheme="majorEastAsia" w:eastAsiaTheme="majorEastAsia" w:hAnsiTheme="majorEastAsia"/>
          <w:spacing w:val="4"/>
          <w:sz w:val="18"/>
          <w:szCs w:val="18"/>
        </w:rPr>
      </w:pPr>
      <w:r w:rsidRPr="001A03A6">
        <w:rPr>
          <w:rFonts w:asciiTheme="majorEastAsia" w:eastAsiaTheme="majorEastAsia" w:hAnsiTheme="majorEastAsia" w:hint="eastAsia"/>
          <w:sz w:val="18"/>
          <w:szCs w:val="18"/>
        </w:rPr>
        <w:t xml:space="preserve">           納入すること。</w:t>
      </w:r>
    </w:p>
    <w:p w:rsidR="0096567C" w:rsidRPr="001A03A6" w:rsidRDefault="0096567C">
      <w:pPr>
        <w:pStyle w:val="a3"/>
        <w:rPr>
          <w:spacing w:val="0"/>
        </w:rPr>
      </w:pPr>
    </w:p>
    <w:p w:rsidR="0096567C" w:rsidRPr="001A03A6" w:rsidRDefault="0096567C">
      <w:pPr>
        <w:pStyle w:val="a3"/>
        <w:rPr>
          <w:spacing w:val="0"/>
        </w:rPr>
      </w:pPr>
      <w:r w:rsidRPr="001A03A6">
        <w:rPr>
          <w:rFonts w:ascii="ＭＳ ゴシック" w:hAnsi="ＭＳ ゴシック" w:hint="eastAsia"/>
          <w:spacing w:val="-6"/>
          <w:sz w:val="18"/>
          <w:szCs w:val="18"/>
        </w:rPr>
        <w:t>1</w:t>
      </w:r>
      <w:r w:rsidR="008D7B2B" w:rsidRPr="001A03A6">
        <w:rPr>
          <w:rFonts w:ascii="ＭＳ ゴシック" w:hAnsi="ＭＳ ゴシック" w:hint="eastAsia"/>
          <w:spacing w:val="-6"/>
          <w:sz w:val="18"/>
          <w:szCs w:val="18"/>
        </w:rPr>
        <w:t>2</w:t>
      </w:r>
      <w:r w:rsidRPr="001A03A6">
        <w:rPr>
          <w:rFonts w:ascii="ＭＳ ゴシック" w:hAnsi="ＭＳ ゴシック" w:hint="eastAsia"/>
          <w:spacing w:val="-6"/>
          <w:sz w:val="18"/>
          <w:szCs w:val="18"/>
        </w:rPr>
        <w:t>．表　　彰</w:t>
      </w:r>
      <w:r w:rsidRPr="001A03A6">
        <w:rPr>
          <w:rFonts w:ascii="ＭＳ ゴシック" w:hAnsi="ＭＳ ゴシック" w:hint="eastAsia"/>
          <w:spacing w:val="-3"/>
          <w:sz w:val="18"/>
          <w:szCs w:val="18"/>
        </w:rPr>
        <w:t xml:space="preserve">  </w:t>
      </w:r>
      <w:r w:rsidRPr="001A03A6">
        <w:rPr>
          <w:rFonts w:ascii="ＭＳ ゴシック" w:hAnsi="ＭＳ ゴシック" w:hint="eastAsia"/>
          <w:spacing w:val="-6"/>
          <w:sz w:val="18"/>
          <w:szCs w:val="18"/>
        </w:rPr>
        <w:t xml:space="preserve">　（</w:t>
      </w:r>
      <w:r w:rsidR="00BB6D24" w:rsidRPr="001A03A6">
        <w:rPr>
          <w:rFonts w:ascii="ＭＳ ゴシック" w:hAnsi="ＭＳ ゴシック" w:hint="eastAsia"/>
          <w:spacing w:val="-6"/>
          <w:sz w:val="18"/>
          <w:szCs w:val="18"/>
        </w:rPr>
        <w:t>１</w:t>
      </w:r>
      <w:r w:rsidRPr="001A03A6">
        <w:rPr>
          <w:rFonts w:ascii="ＭＳ ゴシック" w:hAnsi="ＭＳ ゴシック" w:hint="eastAsia"/>
          <w:spacing w:val="-6"/>
          <w:sz w:val="18"/>
          <w:szCs w:val="18"/>
        </w:rPr>
        <w:t>）個人種目１</w:t>
      </w:r>
      <w:r w:rsidR="001838F8" w:rsidRPr="001A03A6">
        <w:rPr>
          <w:rFonts w:ascii="ＭＳ ゴシック" w:hAnsi="ＭＳ ゴシック" w:hint="eastAsia"/>
          <w:spacing w:val="-6"/>
          <w:sz w:val="18"/>
          <w:szCs w:val="18"/>
        </w:rPr>
        <w:t>～</w:t>
      </w:r>
      <w:r w:rsidR="001838F8" w:rsidRPr="001A03A6">
        <w:rPr>
          <w:rFonts w:ascii="ＭＳ ゴシック" w:hAnsi="ＭＳ ゴシック"/>
          <w:spacing w:val="-6"/>
          <w:sz w:val="18"/>
          <w:szCs w:val="18"/>
        </w:rPr>
        <w:t>３</w:t>
      </w:r>
      <w:r w:rsidRPr="001A03A6">
        <w:rPr>
          <w:rFonts w:ascii="ＭＳ ゴシック" w:hAnsi="ＭＳ ゴシック" w:hint="eastAsia"/>
          <w:spacing w:val="-6"/>
          <w:sz w:val="18"/>
          <w:szCs w:val="18"/>
        </w:rPr>
        <w:t>位に、高体連会長賞状を授与する。</w:t>
      </w:r>
    </w:p>
    <w:p w:rsidR="00BB6D24" w:rsidRPr="001A03A6" w:rsidRDefault="001838F8" w:rsidP="00BB6D24">
      <w:pPr>
        <w:pStyle w:val="a3"/>
        <w:rPr>
          <w:spacing w:val="0"/>
        </w:rPr>
      </w:pPr>
      <w:r w:rsidRPr="001A03A6">
        <w:rPr>
          <w:rFonts w:ascii="ＭＳ ゴシック" w:hAnsi="ＭＳ ゴシック" w:hint="eastAsia"/>
          <w:spacing w:val="-3"/>
          <w:sz w:val="18"/>
          <w:szCs w:val="18"/>
        </w:rPr>
        <w:t xml:space="preserve">                </w:t>
      </w:r>
      <w:r w:rsidR="00BB6D24" w:rsidRPr="001A03A6">
        <w:rPr>
          <w:rFonts w:ascii="ＭＳ ゴシック" w:hAnsi="ＭＳ ゴシック" w:hint="eastAsia"/>
          <w:spacing w:val="-6"/>
          <w:sz w:val="18"/>
          <w:szCs w:val="18"/>
        </w:rPr>
        <w:t>（２）団体種目１</w:t>
      </w:r>
      <w:r w:rsidRPr="001A03A6">
        <w:rPr>
          <w:rFonts w:ascii="ＭＳ ゴシック" w:hAnsi="ＭＳ ゴシック" w:hint="eastAsia"/>
          <w:spacing w:val="-6"/>
          <w:sz w:val="18"/>
          <w:szCs w:val="18"/>
        </w:rPr>
        <w:t>～</w:t>
      </w:r>
      <w:r w:rsidRPr="001A03A6">
        <w:rPr>
          <w:rFonts w:ascii="ＭＳ ゴシック" w:hAnsi="ＭＳ ゴシック"/>
          <w:spacing w:val="-6"/>
          <w:sz w:val="18"/>
          <w:szCs w:val="18"/>
        </w:rPr>
        <w:t>３</w:t>
      </w:r>
      <w:r w:rsidR="00BB6D24" w:rsidRPr="001A03A6">
        <w:rPr>
          <w:rFonts w:ascii="ＭＳ ゴシック" w:hAnsi="ＭＳ ゴシック" w:hint="eastAsia"/>
          <w:spacing w:val="-6"/>
          <w:sz w:val="18"/>
          <w:szCs w:val="18"/>
        </w:rPr>
        <w:t>位に、</w:t>
      </w:r>
      <w:r w:rsidRPr="001A03A6">
        <w:rPr>
          <w:rFonts w:ascii="ＭＳ ゴシック" w:hAnsi="ＭＳ ゴシック" w:hint="eastAsia"/>
          <w:spacing w:val="-6"/>
          <w:sz w:val="18"/>
          <w:szCs w:val="18"/>
        </w:rPr>
        <w:t>高体連会長賞状を</w:t>
      </w:r>
      <w:r w:rsidR="00BB6D24" w:rsidRPr="001A03A6">
        <w:rPr>
          <w:rFonts w:ascii="ＭＳ ゴシック" w:hAnsi="ＭＳ ゴシック" w:hint="eastAsia"/>
          <w:spacing w:val="-6"/>
          <w:sz w:val="18"/>
          <w:szCs w:val="18"/>
        </w:rPr>
        <w:t>エントリー数授与する。</w:t>
      </w:r>
    </w:p>
    <w:p w:rsidR="0096567C" w:rsidRPr="001A03A6" w:rsidRDefault="0096567C">
      <w:pPr>
        <w:pStyle w:val="a3"/>
        <w:rPr>
          <w:spacing w:val="0"/>
        </w:rPr>
      </w:pPr>
    </w:p>
    <w:p w:rsidR="0096567C" w:rsidRPr="001A03A6" w:rsidRDefault="0096567C">
      <w:pPr>
        <w:pStyle w:val="a3"/>
        <w:rPr>
          <w:spacing w:val="0"/>
          <w:sz w:val="18"/>
          <w:szCs w:val="18"/>
        </w:rPr>
      </w:pPr>
      <w:r w:rsidRPr="001A03A6">
        <w:rPr>
          <w:rFonts w:ascii="ＭＳ ゴシック" w:hAnsi="ＭＳ ゴシック" w:hint="eastAsia"/>
          <w:spacing w:val="-6"/>
          <w:sz w:val="18"/>
          <w:szCs w:val="18"/>
        </w:rPr>
        <w:t>1</w:t>
      </w:r>
      <w:r w:rsidR="008D7B2B" w:rsidRPr="001A03A6">
        <w:rPr>
          <w:rFonts w:ascii="ＭＳ ゴシック" w:hAnsi="ＭＳ ゴシック" w:hint="eastAsia"/>
          <w:spacing w:val="-6"/>
          <w:sz w:val="18"/>
          <w:szCs w:val="18"/>
        </w:rPr>
        <w:t>3</w:t>
      </w:r>
      <w:r w:rsidRPr="001A03A6">
        <w:rPr>
          <w:rFonts w:ascii="ＭＳ ゴシック" w:hAnsi="ＭＳ ゴシック" w:hint="eastAsia"/>
          <w:spacing w:val="-6"/>
          <w:sz w:val="18"/>
          <w:szCs w:val="18"/>
        </w:rPr>
        <w:t>．連絡事項</w:t>
      </w:r>
      <w:r w:rsidRPr="001A03A6">
        <w:rPr>
          <w:rFonts w:ascii="ＭＳ ゴシック" w:hAnsi="ＭＳ ゴシック" w:hint="eastAsia"/>
          <w:spacing w:val="-3"/>
          <w:sz w:val="18"/>
          <w:szCs w:val="18"/>
        </w:rPr>
        <w:t xml:space="preserve">    </w:t>
      </w:r>
      <w:r w:rsidRPr="001A03A6">
        <w:rPr>
          <w:rFonts w:ascii="ＭＳ ゴシック" w:hAnsi="ＭＳ ゴシック" w:hint="eastAsia"/>
          <w:spacing w:val="-6"/>
          <w:sz w:val="18"/>
          <w:szCs w:val="18"/>
        </w:rPr>
        <w:t>（１）競技中の疾病・負傷などの応急処置は主催者側で行うが、その後の責</w:t>
      </w:r>
      <w:r w:rsidRPr="001A03A6">
        <w:rPr>
          <w:rFonts w:ascii="ＭＳ ゴシック" w:hAnsi="ＭＳ ゴシック" w:hint="eastAsia"/>
          <w:spacing w:val="-3"/>
          <w:sz w:val="18"/>
          <w:szCs w:val="18"/>
        </w:rPr>
        <w:t xml:space="preserve">                     </w:t>
      </w:r>
      <w:r w:rsidR="00FB413F" w:rsidRPr="001A03A6">
        <w:rPr>
          <w:rFonts w:ascii="ＭＳ ゴシック" w:hAnsi="ＭＳ ゴシック" w:hint="eastAsia"/>
          <w:spacing w:val="-3"/>
          <w:sz w:val="18"/>
          <w:szCs w:val="18"/>
        </w:rPr>
        <w:t xml:space="preserve">  </w:t>
      </w:r>
      <w:r w:rsidRPr="001A03A6">
        <w:rPr>
          <w:rFonts w:ascii="ＭＳ ゴシック" w:hAnsi="ＭＳ ゴシック" w:hint="eastAsia"/>
          <w:spacing w:val="-6"/>
          <w:sz w:val="18"/>
          <w:szCs w:val="18"/>
        </w:rPr>
        <w:t>任は負わない。なお、参加者は健康保険証を持参すること。</w:t>
      </w:r>
    </w:p>
    <w:p w:rsidR="0096567C" w:rsidRPr="001A03A6" w:rsidRDefault="0096567C">
      <w:pPr>
        <w:pStyle w:val="a3"/>
        <w:rPr>
          <w:spacing w:val="0"/>
          <w:sz w:val="18"/>
          <w:szCs w:val="18"/>
        </w:rPr>
      </w:pPr>
      <w:r w:rsidRPr="001A03A6">
        <w:rPr>
          <w:rFonts w:ascii="ＭＳ ゴシック" w:hAnsi="ＭＳ ゴシック" w:hint="eastAsia"/>
          <w:spacing w:val="-3"/>
          <w:sz w:val="18"/>
          <w:szCs w:val="18"/>
        </w:rPr>
        <w:t xml:space="preserve">                </w:t>
      </w:r>
      <w:r w:rsidRPr="001A03A6">
        <w:rPr>
          <w:rFonts w:ascii="ＭＳ ゴシック" w:hAnsi="ＭＳ ゴシック" w:hint="eastAsia"/>
          <w:spacing w:val="-6"/>
          <w:sz w:val="18"/>
          <w:szCs w:val="18"/>
        </w:rPr>
        <w:t>（２）施設使用のマナーを厳守すること。</w:t>
      </w:r>
    </w:p>
    <w:p w:rsidR="0096567C" w:rsidRPr="001A03A6" w:rsidRDefault="0096567C">
      <w:pPr>
        <w:pStyle w:val="a3"/>
        <w:rPr>
          <w:rFonts w:ascii="ＭＳ ゴシック" w:hAnsi="ＭＳ ゴシック"/>
          <w:spacing w:val="-6"/>
          <w:sz w:val="18"/>
          <w:szCs w:val="18"/>
        </w:rPr>
      </w:pPr>
      <w:r w:rsidRPr="001A03A6">
        <w:rPr>
          <w:rFonts w:ascii="ＭＳ ゴシック" w:hAnsi="ＭＳ ゴシック" w:hint="eastAsia"/>
          <w:spacing w:val="-3"/>
          <w:sz w:val="18"/>
          <w:szCs w:val="18"/>
        </w:rPr>
        <w:t xml:space="preserve">                </w:t>
      </w:r>
      <w:r w:rsidRPr="001A03A6">
        <w:rPr>
          <w:rFonts w:ascii="ＭＳ ゴシック" w:hAnsi="ＭＳ ゴシック" w:hint="eastAsia"/>
          <w:spacing w:val="-6"/>
          <w:sz w:val="18"/>
          <w:szCs w:val="18"/>
        </w:rPr>
        <w:t>（３）雨天の場合は別に連絡するが、小雨決行とする。</w:t>
      </w:r>
    </w:p>
    <w:p w:rsidR="008D7B2B" w:rsidRPr="001A03A6" w:rsidRDefault="008D7B2B" w:rsidP="008D7B2B">
      <w:pPr>
        <w:ind w:left="840" w:hangingChars="500" w:hanging="840"/>
        <w:rPr>
          <w:rFonts w:asciiTheme="majorEastAsia" w:eastAsiaTheme="majorEastAsia" w:hAnsiTheme="majorEastAsia"/>
          <w:sz w:val="18"/>
          <w:szCs w:val="18"/>
        </w:rPr>
      </w:pPr>
      <w:r w:rsidRPr="001A03A6">
        <w:rPr>
          <w:rFonts w:asciiTheme="majorEastAsia" w:eastAsiaTheme="majorEastAsia" w:hAnsiTheme="majorEastAsia" w:hint="eastAsia"/>
          <w:spacing w:val="-6"/>
          <w:sz w:val="18"/>
          <w:szCs w:val="18"/>
        </w:rPr>
        <w:t xml:space="preserve">                 （４）</w:t>
      </w:r>
      <w:r w:rsidRPr="001A03A6">
        <w:rPr>
          <w:rFonts w:asciiTheme="majorEastAsia" w:eastAsiaTheme="majorEastAsia" w:hAnsiTheme="majorEastAsia" w:hint="eastAsia"/>
          <w:sz w:val="18"/>
          <w:szCs w:val="18"/>
        </w:rPr>
        <w:t>参加予定の学校で休校措置がとられた場合、その学校は参加でき</w:t>
      </w:r>
    </w:p>
    <w:p w:rsidR="008D7B2B" w:rsidRPr="001A03A6" w:rsidRDefault="008D7B2B" w:rsidP="008D7B2B">
      <w:pPr>
        <w:ind w:leftChars="500" w:left="1050" w:firstLineChars="400" w:firstLine="720"/>
        <w:rPr>
          <w:rFonts w:asciiTheme="majorEastAsia" w:eastAsiaTheme="majorEastAsia" w:hAnsiTheme="majorEastAsia"/>
          <w:sz w:val="18"/>
          <w:szCs w:val="18"/>
        </w:rPr>
      </w:pPr>
      <w:r w:rsidRPr="001A03A6">
        <w:rPr>
          <w:rFonts w:asciiTheme="majorEastAsia" w:eastAsiaTheme="majorEastAsia" w:hAnsiTheme="majorEastAsia" w:hint="eastAsia"/>
          <w:sz w:val="18"/>
          <w:szCs w:val="18"/>
        </w:rPr>
        <w:t>ない。</w:t>
      </w:r>
    </w:p>
    <w:p w:rsidR="008D7B2B" w:rsidRPr="001A03A6" w:rsidRDefault="008D7B2B" w:rsidP="008D7B2B">
      <w:pPr>
        <w:rPr>
          <w:rFonts w:asciiTheme="majorEastAsia" w:eastAsiaTheme="majorEastAsia" w:hAnsiTheme="majorEastAsia"/>
          <w:spacing w:val="4"/>
          <w:sz w:val="18"/>
          <w:szCs w:val="18"/>
        </w:rPr>
      </w:pPr>
      <w:r w:rsidRPr="001A03A6">
        <w:rPr>
          <w:rFonts w:asciiTheme="majorEastAsia" w:eastAsiaTheme="majorEastAsia" w:hAnsiTheme="majorEastAsia" w:hint="eastAsia"/>
          <w:sz w:val="18"/>
          <w:szCs w:val="18"/>
        </w:rPr>
        <w:t xml:space="preserve">　　　　　　　 （５）参加承諾書は各学校で保管しておくこと。</w:t>
      </w:r>
    </w:p>
    <w:p w:rsidR="008D7B2B" w:rsidRPr="001A03A6" w:rsidRDefault="008D7B2B">
      <w:pPr>
        <w:pStyle w:val="a3"/>
        <w:rPr>
          <w:rFonts w:asciiTheme="majorEastAsia" w:eastAsiaTheme="majorEastAsia" w:hAnsiTheme="majorEastAsia"/>
          <w:spacing w:val="0"/>
        </w:rPr>
      </w:pPr>
    </w:p>
    <w:p w:rsidR="0096567C" w:rsidRPr="001A03A6" w:rsidRDefault="0096567C">
      <w:pPr>
        <w:pStyle w:val="a3"/>
        <w:rPr>
          <w:spacing w:val="0"/>
        </w:rPr>
      </w:pPr>
      <w:r w:rsidRPr="001A03A6">
        <w:rPr>
          <w:rFonts w:cs="Century"/>
          <w:spacing w:val="-3"/>
        </w:rPr>
        <w:t xml:space="preserve">  </w:t>
      </w:r>
    </w:p>
    <w:p w:rsidR="000B1287" w:rsidRPr="00AC1470" w:rsidRDefault="000B1287" w:rsidP="000B1287">
      <w:pPr>
        <w:pStyle w:val="a3"/>
        <w:ind w:left="1344" w:hangingChars="800" w:hanging="1344"/>
        <w:rPr>
          <w:rFonts w:ascii="ＭＳ ゴシック" w:hAnsi="ＭＳ ゴシック"/>
          <w:spacing w:val="-6"/>
          <w:sz w:val="18"/>
          <w:szCs w:val="18"/>
        </w:rPr>
      </w:pPr>
      <w:r w:rsidRPr="00AC1470">
        <w:rPr>
          <w:rFonts w:ascii="ＭＳ ゴシック" w:hAnsi="ＭＳ ゴシック" w:hint="eastAsia"/>
          <w:spacing w:val="-6"/>
          <w:sz w:val="18"/>
          <w:szCs w:val="18"/>
        </w:rPr>
        <w:t>1</w:t>
      </w:r>
      <w:r w:rsidR="008D7B2B">
        <w:rPr>
          <w:rFonts w:ascii="ＭＳ ゴシック" w:hAnsi="ＭＳ ゴシック" w:hint="eastAsia"/>
          <w:spacing w:val="-6"/>
          <w:sz w:val="18"/>
          <w:szCs w:val="18"/>
        </w:rPr>
        <w:t>4</w:t>
      </w:r>
      <w:r w:rsidRPr="00AC1470">
        <w:rPr>
          <w:rFonts w:ascii="ＭＳ ゴシック" w:hAnsi="ＭＳ ゴシック" w:hint="eastAsia"/>
          <w:spacing w:val="-6"/>
          <w:sz w:val="18"/>
          <w:szCs w:val="18"/>
        </w:rPr>
        <w:t>．そ の 他</w:t>
      </w:r>
      <w:r w:rsidRPr="00AC1470">
        <w:rPr>
          <w:rFonts w:ascii="ＭＳ ゴシック" w:hAnsi="ＭＳ ゴシック" w:hint="eastAsia"/>
          <w:spacing w:val="-3"/>
          <w:sz w:val="18"/>
          <w:szCs w:val="18"/>
        </w:rPr>
        <w:t xml:space="preserve">    全国高体連自転車競技専門部により全国高校総体の代替大会等が開催された場合は、この大会の成績をもって出場選手・チームを選考する。</w:t>
      </w:r>
      <w:r w:rsidRPr="00AC1470">
        <w:rPr>
          <w:rFonts w:ascii="ＭＳ ゴシック" w:hAnsi="ＭＳ ゴシック" w:hint="eastAsia"/>
          <w:spacing w:val="-6"/>
          <w:sz w:val="18"/>
          <w:szCs w:val="18"/>
        </w:rPr>
        <w:t xml:space="preserve">     </w:t>
      </w:r>
    </w:p>
    <w:p w:rsidR="000B1287" w:rsidRDefault="000B1287">
      <w:pPr>
        <w:pStyle w:val="a3"/>
        <w:rPr>
          <w:rFonts w:ascii="ＭＳ ゴシック" w:hAnsi="ＭＳ ゴシック"/>
          <w:spacing w:val="-6"/>
          <w:sz w:val="18"/>
          <w:szCs w:val="18"/>
        </w:rPr>
      </w:pPr>
      <w:r>
        <w:rPr>
          <w:rFonts w:ascii="ＭＳ ゴシック" w:hAnsi="ＭＳ ゴシック" w:hint="eastAsia"/>
          <w:spacing w:val="-6"/>
          <w:sz w:val="18"/>
          <w:szCs w:val="18"/>
        </w:rPr>
        <w:t xml:space="preserve">　</w:t>
      </w:r>
      <w:r>
        <w:rPr>
          <w:rFonts w:ascii="ＭＳ ゴシック" w:hAnsi="ＭＳ ゴシック"/>
          <w:spacing w:val="-6"/>
          <w:sz w:val="18"/>
          <w:szCs w:val="18"/>
        </w:rPr>
        <w:t xml:space="preserve">　　</w:t>
      </w:r>
    </w:p>
    <w:p w:rsidR="000B1287" w:rsidRDefault="000B1287">
      <w:pPr>
        <w:pStyle w:val="a3"/>
        <w:rPr>
          <w:rFonts w:ascii="ＭＳ ゴシック" w:hAnsi="ＭＳ ゴシック"/>
          <w:spacing w:val="-6"/>
          <w:sz w:val="18"/>
          <w:szCs w:val="18"/>
        </w:rPr>
      </w:pPr>
    </w:p>
    <w:p w:rsidR="0096567C" w:rsidRDefault="0096567C">
      <w:pPr>
        <w:pStyle w:val="a3"/>
        <w:rPr>
          <w:spacing w:val="0"/>
        </w:rPr>
      </w:pPr>
      <w:r>
        <w:rPr>
          <w:rFonts w:ascii="ＭＳ ゴシック" w:hAnsi="ＭＳ ゴシック" w:hint="eastAsia"/>
          <w:spacing w:val="-6"/>
          <w:sz w:val="18"/>
          <w:szCs w:val="18"/>
        </w:rPr>
        <w:t>1</w:t>
      </w:r>
      <w:r w:rsidR="008D7B2B">
        <w:rPr>
          <w:rFonts w:ascii="ＭＳ ゴシック" w:hAnsi="ＭＳ ゴシック" w:hint="eastAsia"/>
          <w:spacing w:val="-6"/>
          <w:sz w:val="18"/>
          <w:szCs w:val="18"/>
        </w:rPr>
        <w:t>5</w:t>
      </w:r>
      <w:r>
        <w:rPr>
          <w:rFonts w:ascii="ＭＳ ゴシック" w:hAnsi="ＭＳ ゴシック" w:hint="eastAsia"/>
          <w:spacing w:val="-6"/>
          <w:sz w:val="18"/>
          <w:szCs w:val="18"/>
        </w:rPr>
        <w:t>．問合わせ</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不明な点は香川県立</w:t>
      </w:r>
      <w:r w:rsidR="0043423A">
        <w:rPr>
          <w:rFonts w:ascii="ＭＳ ゴシック" w:hAnsi="ＭＳ ゴシック" w:hint="eastAsia"/>
          <w:spacing w:val="-6"/>
          <w:sz w:val="18"/>
          <w:szCs w:val="18"/>
        </w:rPr>
        <w:t>高松工芸</w:t>
      </w:r>
      <w:r>
        <w:rPr>
          <w:rFonts w:ascii="ＭＳ ゴシック" w:hAnsi="ＭＳ ゴシック" w:hint="eastAsia"/>
          <w:spacing w:val="-6"/>
          <w:sz w:val="18"/>
          <w:szCs w:val="18"/>
        </w:rPr>
        <w:t xml:space="preserve">高等学校　</w:t>
      </w:r>
      <w:r w:rsidR="0043423A">
        <w:rPr>
          <w:rFonts w:ascii="ＭＳ ゴシック" w:hAnsi="ＭＳ ゴシック" w:hint="eastAsia"/>
          <w:spacing w:val="-6"/>
          <w:sz w:val="18"/>
          <w:szCs w:val="18"/>
        </w:rPr>
        <w:t>堤谷</w:t>
      </w:r>
      <w:r w:rsidR="00E04337">
        <w:rPr>
          <w:rFonts w:ascii="ＭＳ ゴシック" w:hAnsi="ＭＳ ゴシック" w:hint="eastAsia"/>
          <w:spacing w:val="-6"/>
          <w:sz w:val="18"/>
          <w:szCs w:val="18"/>
        </w:rPr>
        <w:t xml:space="preserve">　</w:t>
      </w:r>
      <w:r w:rsidR="0043423A">
        <w:rPr>
          <w:rFonts w:ascii="ＭＳ ゴシック" w:hAnsi="ＭＳ ゴシック" w:hint="eastAsia"/>
          <w:spacing w:val="-6"/>
          <w:sz w:val="18"/>
          <w:szCs w:val="18"/>
        </w:rPr>
        <w:t>孝章</w:t>
      </w:r>
      <w:r>
        <w:rPr>
          <w:rFonts w:ascii="ＭＳ ゴシック" w:hAnsi="ＭＳ ゴシック" w:hint="eastAsia"/>
          <w:spacing w:val="-6"/>
          <w:sz w:val="18"/>
          <w:szCs w:val="18"/>
        </w:rPr>
        <w:t>まで。</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w:t>
      </w:r>
      <w:r>
        <w:rPr>
          <w:rFonts w:ascii="ＭＳ ゴシック" w:hAnsi="ＭＳ ゴシック" w:hint="eastAsia"/>
          <w:spacing w:val="-3"/>
          <w:sz w:val="18"/>
          <w:szCs w:val="18"/>
        </w:rPr>
        <w:t xml:space="preserve"> </w:t>
      </w:r>
      <w:r>
        <w:rPr>
          <w:rFonts w:ascii="ＭＳ ゴシック" w:hAnsi="ＭＳ ゴシック" w:hint="eastAsia"/>
          <w:spacing w:val="-6"/>
          <w:sz w:val="18"/>
          <w:szCs w:val="18"/>
        </w:rPr>
        <w:t>087-</w:t>
      </w:r>
      <w:r w:rsidR="0043423A">
        <w:rPr>
          <w:rFonts w:ascii="ＭＳ ゴシック" w:hAnsi="ＭＳ ゴシック" w:hint="eastAsia"/>
          <w:spacing w:val="-6"/>
          <w:sz w:val="18"/>
          <w:szCs w:val="18"/>
        </w:rPr>
        <w:t>851</w:t>
      </w:r>
      <w:r>
        <w:rPr>
          <w:rFonts w:ascii="ＭＳ ゴシック" w:hAnsi="ＭＳ ゴシック" w:hint="eastAsia"/>
          <w:spacing w:val="-6"/>
          <w:sz w:val="18"/>
          <w:szCs w:val="18"/>
        </w:rPr>
        <w:t>-</w:t>
      </w:r>
      <w:r w:rsidR="0043423A">
        <w:rPr>
          <w:rFonts w:ascii="ＭＳ ゴシック" w:hAnsi="ＭＳ ゴシック" w:hint="eastAsia"/>
          <w:spacing w:val="-6"/>
          <w:sz w:val="18"/>
          <w:szCs w:val="18"/>
        </w:rPr>
        <w:t>4144</w:t>
      </w:r>
      <w:r>
        <w:rPr>
          <w:rFonts w:ascii="ＭＳ ゴシック" w:hAnsi="ＭＳ ゴシック" w:hint="eastAsia"/>
          <w:spacing w:val="-3"/>
          <w:sz w:val="18"/>
          <w:szCs w:val="18"/>
        </w:rPr>
        <w:t xml:space="preserve">                  </w:t>
      </w:r>
    </w:p>
    <w:sectPr w:rsidR="0096567C" w:rsidSect="007C68DF">
      <w:pgSz w:w="8419" w:h="11906" w:orient="landscape"/>
      <w:pgMar w:top="850" w:right="850" w:bottom="850" w:left="425"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BF" w:rsidRDefault="00FF6FBF" w:rsidP="00C520EB">
      <w:r>
        <w:separator/>
      </w:r>
    </w:p>
  </w:endnote>
  <w:endnote w:type="continuationSeparator" w:id="0">
    <w:p w:rsidR="00FF6FBF" w:rsidRDefault="00FF6FBF" w:rsidP="00C520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BF" w:rsidRDefault="00FF6FBF" w:rsidP="00C520EB">
      <w:r>
        <w:separator/>
      </w:r>
    </w:p>
  </w:footnote>
  <w:footnote w:type="continuationSeparator" w:id="0">
    <w:p w:rsidR="00FF6FBF" w:rsidRDefault="00FF6FBF" w:rsidP="00C52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savePreviewPicture/>
  <w:doNotValidateAgainstSchema/>
  <w:doNotDemarcateInvalidXml/>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67C"/>
    <w:rsid w:val="0003409E"/>
    <w:rsid w:val="0006426C"/>
    <w:rsid w:val="00070DF3"/>
    <w:rsid w:val="000B1287"/>
    <w:rsid w:val="000E10D5"/>
    <w:rsid w:val="00106D30"/>
    <w:rsid w:val="001302A0"/>
    <w:rsid w:val="0014483B"/>
    <w:rsid w:val="00147C52"/>
    <w:rsid w:val="001838F8"/>
    <w:rsid w:val="001A03A6"/>
    <w:rsid w:val="00226DF6"/>
    <w:rsid w:val="003417B9"/>
    <w:rsid w:val="003514F0"/>
    <w:rsid w:val="003E3672"/>
    <w:rsid w:val="0043423A"/>
    <w:rsid w:val="00506B04"/>
    <w:rsid w:val="00555F9B"/>
    <w:rsid w:val="00556945"/>
    <w:rsid w:val="00585AFA"/>
    <w:rsid w:val="005868A4"/>
    <w:rsid w:val="0061352B"/>
    <w:rsid w:val="00627B15"/>
    <w:rsid w:val="006E5509"/>
    <w:rsid w:val="00796FD3"/>
    <w:rsid w:val="007B54EA"/>
    <w:rsid w:val="007C68DF"/>
    <w:rsid w:val="00824C3C"/>
    <w:rsid w:val="00853F96"/>
    <w:rsid w:val="008D7B2B"/>
    <w:rsid w:val="0092077B"/>
    <w:rsid w:val="009377E8"/>
    <w:rsid w:val="0096567C"/>
    <w:rsid w:val="00994BC5"/>
    <w:rsid w:val="009A0B05"/>
    <w:rsid w:val="009D2014"/>
    <w:rsid w:val="00A519C0"/>
    <w:rsid w:val="00A642AB"/>
    <w:rsid w:val="00A6683B"/>
    <w:rsid w:val="00A73650"/>
    <w:rsid w:val="00A96463"/>
    <w:rsid w:val="00A96503"/>
    <w:rsid w:val="00AA0A4F"/>
    <w:rsid w:val="00AC1470"/>
    <w:rsid w:val="00B63DDC"/>
    <w:rsid w:val="00B65DB2"/>
    <w:rsid w:val="00BB12B6"/>
    <w:rsid w:val="00BB6D24"/>
    <w:rsid w:val="00BC179B"/>
    <w:rsid w:val="00C520EB"/>
    <w:rsid w:val="00CB7326"/>
    <w:rsid w:val="00D41274"/>
    <w:rsid w:val="00D45EE1"/>
    <w:rsid w:val="00D742E0"/>
    <w:rsid w:val="00DD18C9"/>
    <w:rsid w:val="00E04337"/>
    <w:rsid w:val="00E079B3"/>
    <w:rsid w:val="00E33A5D"/>
    <w:rsid w:val="00F06DBE"/>
    <w:rsid w:val="00F3618C"/>
    <w:rsid w:val="00F36D49"/>
    <w:rsid w:val="00F4021B"/>
    <w:rsid w:val="00F41CEF"/>
    <w:rsid w:val="00F771A8"/>
    <w:rsid w:val="00F96687"/>
    <w:rsid w:val="00FB413F"/>
    <w:rsid w:val="00FE10DD"/>
    <w:rsid w:val="00FF6F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1CEF"/>
    <w:pPr>
      <w:widowControl w:val="0"/>
      <w:wordWrap w:val="0"/>
      <w:autoSpaceDE w:val="0"/>
      <w:autoSpaceDN w:val="0"/>
      <w:adjustRightInd w:val="0"/>
      <w:spacing w:line="184" w:lineRule="exact"/>
      <w:jc w:val="both"/>
    </w:pPr>
    <w:rPr>
      <w:rFonts w:eastAsia="ＭＳ ゴシック" w:cs="ＭＳ ゴシック"/>
      <w:spacing w:val="-7"/>
      <w:sz w:val="19"/>
      <w:szCs w:val="19"/>
    </w:rPr>
  </w:style>
  <w:style w:type="paragraph" w:styleId="a4">
    <w:name w:val="header"/>
    <w:basedOn w:val="a"/>
    <w:link w:val="a5"/>
    <w:uiPriority w:val="99"/>
    <w:semiHidden/>
    <w:unhideWhenUsed/>
    <w:rsid w:val="00C520EB"/>
    <w:pPr>
      <w:tabs>
        <w:tab w:val="center" w:pos="4252"/>
        <w:tab w:val="right" w:pos="8504"/>
      </w:tabs>
      <w:snapToGrid w:val="0"/>
    </w:pPr>
  </w:style>
  <w:style w:type="character" w:customStyle="1" w:styleId="a5">
    <w:name w:val="ヘッダー (文字)"/>
    <w:basedOn w:val="a0"/>
    <w:link w:val="a4"/>
    <w:uiPriority w:val="99"/>
    <w:semiHidden/>
    <w:rsid w:val="00C520EB"/>
  </w:style>
  <w:style w:type="paragraph" w:styleId="a6">
    <w:name w:val="footer"/>
    <w:basedOn w:val="a"/>
    <w:link w:val="a7"/>
    <w:uiPriority w:val="99"/>
    <w:semiHidden/>
    <w:unhideWhenUsed/>
    <w:rsid w:val="00C520EB"/>
    <w:pPr>
      <w:tabs>
        <w:tab w:val="center" w:pos="4252"/>
        <w:tab w:val="right" w:pos="8504"/>
      </w:tabs>
      <w:snapToGrid w:val="0"/>
    </w:pPr>
  </w:style>
  <w:style w:type="character" w:customStyle="1" w:styleId="a7">
    <w:name w:val="フッター (文字)"/>
    <w:basedOn w:val="a0"/>
    <w:link w:val="a6"/>
    <w:uiPriority w:val="99"/>
    <w:semiHidden/>
    <w:rsid w:val="00C520EB"/>
  </w:style>
  <w:style w:type="paragraph" w:styleId="a8">
    <w:name w:val="Balloon Text"/>
    <w:basedOn w:val="a"/>
    <w:link w:val="a9"/>
    <w:uiPriority w:val="99"/>
    <w:semiHidden/>
    <w:unhideWhenUsed/>
    <w:rsid w:val="00D742E0"/>
    <w:rPr>
      <w:rFonts w:ascii="Arial" w:eastAsia="ＭＳ ゴシック" w:hAnsi="Arial"/>
      <w:sz w:val="18"/>
      <w:szCs w:val="18"/>
    </w:rPr>
  </w:style>
  <w:style w:type="character" w:customStyle="1" w:styleId="a9">
    <w:name w:val="吹き出し (文字)"/>
    <w:link w:val="a8"/>
    <w:uiPriority w:val="99"/>
    <w:semiHidden/>
    <w:rsid w:val="00D742E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81123604">
      <w:bodyDiv w:val="1"/>
      <w:marLeft w:val="0"/>
      <w:marRight w:val="0"/>
      <w:marTop w:val="0"/>
      <w:marBottom w:val="0"/>
      <w:divBdr>
        <w:top w:val="none" w:sz="0" w:space="0" w:color="auto"/>
        <w:left w:val="none" w:sz="0" w:space="0" w:color="auto"/>
        <w:bottom w:val="none" w:sz="0" w:space="0" w:color="auto"/>
        <w:right w:val="none" w:sz="0" w:space="0" w:color="auto"/>
      </w:divBdr>
      <w:divsChild>
        <w:div w:id="1130365052">
          <w:marLeft w:val="0"/>
          <w:marRight w:val="0"/>
          <w:marTop w:val="0"/>
          <w:marBottom w:val="0"/>
          <w:divBdr>
            <w:top w:val="none" w:sz="0" w:space="0" w:color="auto"/>
            <w:left w:val="none" w:sz="0" w:space="0" w:color="auto"/>
            <w:bottom w:val="none" w:sz="0" w:space="0" w:color="auto"/>
            <w:right w:val="none" w:sz="0" w:space="0" w:color="auto"/>
          </w:divBdr>
          <w:divsChild>
            <w:div w:id="173151645">
              <w:marLeft w:val="0"/>
              <w:marRight w:val="0"/>
              <w:marTop w:val="0"/>
              <w:marBottom w:val="0"/>
              <w:divBdr>
                <w:top w:val="none" w:sz="0" w:space="0" w:color="auto"/>
                <w:left w:val="none" w:sz="0" w:space="0" w:color="auto"/>
                <w:bottom w:val="none" w:sz="0" w:space="0" w:color="auto"/>
                <w:right w:val="none" w:sz="0" w:space="0" w:color="auto"/>
              </w:divBdr>
              <w:divsChild>
                <w:div w:id="958535488">
                  <w:marLeft w:val="0"/>
                  <w:marRight w:val="0"/>
                  <w:marTop w:val="0"/>
                  <w:marBottom w:val="0"/>
                  <w:divBdr>
                    <w:top w:val="none" w:sz="0" w:space="0" w:color="auto"/>
                    <w:left w:val="none" w:sz="0" w:space="0" w:color="auto"/>
                    <w:bottom w:val="none" w:sz="0" w:space="0" w:color="auto"/>
                    <w:right w:val="none" w:sz="0" w:space="0" w:color="auto"/>
                  </w:divBdr>
                  <w:divsChild>
                    <w:div w:id="1089930795">
                      <w:marLeft w:val="0"/>
                      <w:marRight w:val="0"/>
                      <w:marTop w:val="0"/>
                      <w:marBottom w:val="0"/>
                      <w:divBdr>
                        <w:top w:val="none" w:sz="0" w:space="0" w:color="auto"/>
                        <w:left w:val="none" w:sz="0" w:space="0" w:color="auto"/>
                        <w:bottom w:val="none" w:sz="0" w:space="0" w:color="auto"/>
                        <w:right w:val="none" w:sz="0" w:space="0" w:color="auto"/>
                      </w:divBdr>
                      <w:divsChild>
                        <w:div w:id="12493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476;&#32207;&#20307;020501\R02&#30476;&#32207;&#20307;&#20195;&#26367;&#22823;&#20250;&#12487;&#12540;&#12479;\R02&#30476;&#32207;&#20307;&#35201;&#38917;&#30003;&#367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26</TotalTime>
  <Pages>2</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k08-1092</dc:creator>
  <cp:lastModifiedBy>香川県高体連</cp:lastModifiedBy>
  <cp:revision>7</cp:revision>
  <cp:lastPrinted>2020-04-26T00:20:00Z</cp:lastPrinted>
  <dcterms:created xsi:type="dcterms:W3CDTF">2020-06-15T01:45:00Z</dcterms:created>
  <dcterms:modified xsi:type="dcterms:W3CDTF">2020-06-17T00:15:00Z</dcterms:modified>
</cp:coreProperties>
</file>