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6FD" w:rsidRDefault="006C06FD" w:rsidP="00C91D90">
      <w:pPr>
        <w:rPr>
          <w:rFonts w:ascii="游明朝" w:eastAsia="游明朝" w:cs="游明朝"/>
          <w:color w:val="000000"/>
          <w:kern w:val="0"/>
          <w:szCs w:val="21"/>
        </w:rPr>
      </w:pPr>
      <w:r>
        <w:rPr>
          <w:rFonts w:ascii="游明朝" w:eastAsia="游明朝" w:cs="游明朝" w:hint="eastAsia"/>
          <w:color w:val="000000"/>
          <w:kern w:val="0"/>
          <w:szCs w:val="21"/>
        </w:rPr>
        <w:t>令和２年度香川県高等学校新人</w:t>
      </w:r>
      <w:r w:rsidRPr="006C06FD">
        <w:rPr>
          <w:rFonts w:ascii="游明朝" w:eastAsia="游明朝" w:cs="游明朝" w:hint="eastAsia"/>
          <w:color w:val="000000"/>
          <w:kern w:val="0"/>
          <w:szCs w:val="21"/>
        </w:rPr>
        <w:t>フェンシング競技</w:t>
      </w:r>
      <w:r>
        <w:rPr>
          <w:rFonts w:ascii="游明朝" w:eastAsia="游明朝" w:cs="游明朝" w:hint="eastAsia"/>
          <w:color w:val="000000"/>
          <w:kern w:val="0"/>
          <w:szCs w:val="21"/>
        </w:rPr>
        <w:t>大会の安全対策</w:t>
      </w:r>
      <w:r w:rsidRPr="006C06FD">
        <w:rPr>
          <w:rFonts w:ascii="游明朝" w:eastAsia="游明朝" w:cs="游明朝" w:hint="eastAsia"/>
          <w:color w:val="000000"/>
          <w:kern w:val="0"/>
          <w:szCs w:val="21"/>
        </w:rPr>
        <w:t>ガイドライン</w:t>
      </w:r>
    </w:p>
    <w:p w:rsidR="006C06FD" w:rsidRPr="006C06FD" w:rsidRDefault="006C06FD" w:rsidP="006C06FD">
      <w:pPr>
        <w:rPr>
          <w:szCs w:val="21"/>
        </w:rPr>
      </w:pPr>
      <w:r>
        <w:rPr>
          <w:rFonts w:ascii="游明朝" w:eastAsia="游明朝" w:cs="游明朝" w:hint="eastAsia"/>
          <w:color w:val="000000"/>
          <w:kern w:val="0"/>
          <w:szCs w:val="21"/>
        </w:rPr>
        <w:t>～日本フェンシング協会が、2020年5月26日付で出したガイドラインに準じて～</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開催・実施時の感染防止策チェックリスト（主催者向け）</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全般的な事項</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□各事項がきちんと遵守されているか会場内を定期的に巡回・確認すること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□万が一感染が発生した場合に備え、個人情報の取扱いに十分注意しながら、参加当日に参加者より提出を求めた書面について、保存期間（少なくとも１月以上）を定めて保存しておくこと</w:t>
      </w:r>
    </w:p>
    <w:p w:rsidR="00C91D90"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t>大会</w:t>
      </w:r>
      <w:r w:rsidR="006F1185" w:rsidRPr="006F1185">
        <w:rPr>
          <w:rFonts w:ascii="游明朝" w:eastAsia="游明朝" w:hAnsi="Wingdings" w:cs="游明朝" w:hint="eastAsia"/>
          <w:color w:val="000000"/>
          <w:kern w:val="0"/>
          <w:szCs w:val="21"/>
          <w:bdr w:val="single" w:sz="4" w:space="0" w:color="auto"/>
        </w:rPr>
        <w:t>参加募集時の対応</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主催者が参加者に求める感染拡大防止のための措置としては、以下のものが挙げられます。</w:t>
      </w:r>
    </w:p>
    <w:p w:rsid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w:t>
      </w:r>
      <w:r w:rsidR="006C06FD">
        <w:rPr>
          <w:rFonts w:ascii="游明朝" w:eastAsia="游明朝" w:hAnsi="Wingdings" w:cs="游明朝" w:hint="eastAsia"/>
          <w:color w:val="000000"/>
          <w:kern w:val="0"/>
          <w:szCs w:val="21"/>
        </w:rPr>
        <w:t>参加者が以下の事項に該当する場合は、参加の見合わせを求めること</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Pr="006F1185">
        <w:rPr>
          <w:rFonts w:ascii="Wingdings" w:hAnsi="Wingdings" w:cs="Wingdings"/>
          <w:color w:val="000000"/>
          <w:kern w:val="0"/>
          <w:szCs w:val="21"/>
        </w:rPr>
        <w:t></w:t>
      </w:r>
      <w:r w:rsidRPr="006F1185">
        <w:rPr>
          <w:rFonts w:ascii="游明朝" w:eastAsia="游明朝" w:hAnsi="Wingdings" w:cs="游明朝" w:hint="eastAsia"/>
          <w:color w:val="000000"/>
          <w:kern w:val="0"/>
          <w:szCs w:val="21"/>
        </w:rPr>
        <w:t>体調がよくない場合（例:発熱・咳・咽頭痛などの症状がある場合）</w:t>
      </w:r>
      <w:r w:rsidR="00C91D90">
        <w:rPr>
          <w:rFonts w:ascii="游明朝" w:eastAsia="游明朝" w:hAnsi="Wingdings" w:cs="游明朝" w:hint="eastAsia"/>
          <w:color w:val="000000"/>
          <w:kern w:val="0"/>
          <w:szCs w:val="21"/>
        </w:rPr>
        <w:t>★健康チェックシートの記入</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同居家族や身近な知人に感染が疑われる方がいる場合</w:t>
      </w:r>
    </w:p>
    <w:p w:rsidR="00DE3460" w:rsidRPr="006F1185" w:rsidRDefault="00DE3460" w:rsidP="006C06FD">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6C06FD"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□マスクを持参すること</w:t>
      </w:r>
    </w:p>
    <w:p w:rsidR="006F1185" w:rsidRPr="006F1185" w:rsidRDefault="006F1185" w:rsidP="006C06FD">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（参加受付時や着替え時等のスポーツを行っていない際や会話をする際にはマスクを着用すること）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□こまめな手洗い、アルコール等による手指消毒を実施すること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w:t>
      </w:r>
      <w:r w:rsidR="006F1185" w:rsidRPr="006F1185">
        <w:rPr>
          <w:rFonts w:ascii="游明朝" w:eastAsia="游明朝" w:hAnsi="Wingdings" w:cs="游明朝" w:hint="eastAsia"/>
          <w:color w:val="000000"/>
          <w:kern w:val="0"/>
          <w:szCs w:val="21"/>
        </w:rPr>
        <w:t>を</w:t>
      </w:r>
      <w:r>
        <w:rPr>
          <w:rFonts w:ascii="游明朝" w:eastAsia="游明朝" w:hAnsi="Wingdings" w:cs="游明朝" w:hint="eastAsia"/>
          <w:color w:val="000000"/>
          <w:kern w:val="0"/>
          <w:szCs w:val="21"/>
        </w:rPr>
        <w:t>できるだけ</w:t>
      </w:r>
      <w:r w:rsidR="006F1185" w:rsidRPr="006F1185">
        <w:rPr>
          <w:rFonts w:ascii="游明朝" w:eastAsia="游明朝" w:hAnsi="Wingdings" w:cs="游明朝" w:hint="eastAsia"/>
          <w:color w:val="000000"/>
          <w:kern w:val="0"/>
          <w:szCs w:val="21"/>
        </w:rPr>
        <w:t>確保すること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中に大きな声で会話、応援等をしないこと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□感染防止のために主催者が決めたその他の措置の遵守、主催者の指示に従うこと</w:t>
      </w:r>
    </w:p>
    <w:p w:rsidR="006F1185" w:rsidRPr="006F1185" w:rsidRDefault="006C06FD" w:rsidP="006C06FD">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 xml:space="preserve">終了後２週間以内に新型コロナウイルス感染症を発症した場合は、主催者に対して速やかに濃厚接触者の有無等について報告すること </w:t>
      </w:r>
    </w:p>
    <w:p w:rsidR="00C91D90"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当日の参加受付時の対応</w:t>
      </w: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□入口</w:t>
      </w:r>
      <w:r w:rsidR="00DE3460" w:rsidRPr="006F1185">
        <w:rPr>
          <w:rFonts w:ascii="游明朝" w:eastAsia="游明朝" w:hAnsi="Wingdings" w:cs="游明朝" w:hint="eastAsia"/>
          <w:color w:val="000000"/>
          <w:kern w:val="0"/>
          <w:szCs w:val="21"/>
        </w:rPr>
        <w:t>には、手指消毒剤を設置すること</w:t>
      </w:r>
    </w:p>
    <w:p w:rsidR="00C91D90" w:rsidRPr="006F1185" w:rsidRDefault="00C91D90" w:rsidP="00C91D90">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保護者の入場に関しては、生徒と同様に健康チェックシート（検温は当日のみで可）を各校顧問が回収し、当日発熱症状がないこと、マスクを着用すること、声を出しての応援はしないことを条件に入場を認めること</w:t>
      </w: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□応援する</w:t>
      </w:r>
      <w:r w:rsidR="00DE3460" w:rsidRPr="006F1185">
        <w:rPr>
          <w:rFonts w:ascii="游明朝" w:eastAsia="游明朝" w:hAnsi="Wingdings" w:cs="游明朝" w:hint="eastAsia"/>
          <w:color w:val="000000"/>
          <w:kern w:val="0"/>
          <w:szCs w:val="21"/>
        </w:rPr>
        <w:t>者</w:t>
      </w:r>
      <w:r>
        <w:rPr>
          <w:rFonts w:ascii="游明朝" w:eastAsia="游明朝" w:hAnsi="Wingdings" w:cs="游明朝" w:hint="eastAsia"/>
          <w:color w:val="000000"/>
          <w:kern w:val="0"/>
          <w:szCs w:val="21"/>
        </w:rPr>
        <w:t>（保護者）</w:t>
      </w:r>
      <w:r w:rsidR="00DE3460" w:rsidRPr="006F1185">
        <w:rPr>
          <w:rFonts w:ascii="游明朝" w:eastAsia="游明朝" w:hAnsi="Wingdings" w:cs="游明朝" w:hint="eastAsia"/>
          <w:color w:val="000000"/>
          <w:kern w:val="0"/>
          <w:szCs w:val="21"/>
        </w:rPr>
        <w:t>が距離をおいて</w:t>
      </w:r>
      <w:r>
        <w:rPr>
          <w:rFonts w:ascii="游明朝" w:eastAsia="游明朝" w:hAnsi="Wingdings" w:cs="游明朝" w:hint="eastAsia"/>
          <w:color w:val="000000"/>
          <w:kern w:val="0"/>
          <w:szCs w:val="21"/>
        </w:rPr>
        <w:t>観戦できる</w:t>
      </w:r>
      <w:r w:rsidR="00DE3460" w:rsidRPr="006F1185">
        <w:rPr>
          <w:rFonts w:ascii="游明朝" w:eastAsia="游明朝" w:hAnsi="Wingdings" w:cs="游明朝" w:hint="eastAsia"/>
          <w:color w:val="000000"/>
          <w:kern w:val="0"/>
          <w:szCs w:val="21"/>
        </w:rPr>
        <w:t>ように</w:t>
      </w:r>
      <w:r>
        <w:rPr>
          <w:rFonts w:ascii="游明朝" w:eastAsia="游明朝" w:hAnsi="Wingdings" w:cs="游明朝" w:hint="eastAsia"/>
          <w:color w:val="000000"/>
          <w:kern w:val="0"/>
          <w:szCs w:val="21"/>
        </w:rPr>
        <w:t>目印を設置し、観客席を設ける</w:t>
      </w:r>
      <w:r w:rsidR="00DE3460" w:rsidRPr="006F1185">
        <w:rPr>
          <w:rFonts w:ascii="游明朝" w:eastAsia="游明朝" w:hAnsi="Wingdings" w:cs="游明朝" w:hint="eastAsia"/>
          <w:color w:val="000000"/>
          <w:kern w:val="0"/>
          <w:szCs w:val="21"/>
        </w:rPr>
        <w:t>こと</w:t>
      </w:r>
      <w:bookmarkStart w:id="0" w:name="_GoBack"/>
      <w:bookmarkEnd w:id="0"/>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□受付を行うスタッフには、マスクを着用させること</w:t>
      </w:r>
    </w:p>
    <w:p w:rsidR="006F1185"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□参加者から健康チェックシート</w:t>
      </w:r>
      <w:r w:rsidR="00DE3460" w:rsidRPr="006F1185">
        <w:rPr>
          <w:rFonts w:ascii="游明朝" w:eastAsia="游明朝" w:hAnsi="Wingdings" w:cs="游明朝" w:hint="eastAsia"/>
          <w:color w:val="000000"/>
          <w:kern w:val="0"/>
          <w:szCs w:val="21"/>
        </w:rPr>
        <w:t>の提出を求めること</w:t>
      </w:r>
    </w:p>
    <w:p w:rsidR="006F1185" w:rsidRDefault="006F1185"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lastRenderedPageBreak/>
        <w:t>大会</w:t>
      </w:r>
      <w:r w:rsidR="00DE3460" w:rsidRPr="006F1185">
        <w:rPr>
          <w:rFonts w:ascii="游明朝" w:eastAsia="游明朝" w:hAnsi="Wingdings" w:cs="游明朝" w:hint="eastAsia"/>
          <w:color w:val="000000"/>
          <w:kern w:val="0"/>
          <w:szCs w:val="21"/>
          <w:bdr w:val="single" w:sz="4" w:space="0" w:color="auto"/>
        </w:rPr>
        <w:t>参加者への対応</w:t>
      </w: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□マスク等の準備</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006F1185" w:rsidRPr="006F1185">
        <w:rPr>
          <w:rFonts w:ascii="游明朝" w:eastAsia="游明朝" w:hAnsi="Wingdings" w:cs="游明朝" w:hint="eastAsia"/>
          <w:color w:val="000000"/>
          <w:kern w:val="0"/>
          <w:szCs w:val="21"/>
        </w:rPr>
        <w:t>参加者がマスクを準備しているか確認すること</w:t>
      </w:r>
    </w:p>
    <w:p w:rsidR="00DE3460" w:rsidRDefault="00C91D90" w:rsidP="00C91D90">
      <w:pPr>
        <w:widowControl w:val="0"/>
        <w:autoSpaceDE w:val="0"/>
        <w:autoSpaceDN w:val="0"/>
        <w:adjustRightInd w:val="0"/>
        <w:spacing w:after="117" w:line="240" w:lineRule="auto"/>
        <w:ind w:left="420" w:hangingChars="200" w:hanging="420"/>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着替え、表彰式等の運動・スポーツを行っていない間については、マスクの着用を求めること</w:t>
      </w:r>
    </w:p>
    <w:p w:rsidR="006F1185" w:rsidRDefault="00DE3460" w:rsidP="00C91D90">
      <w:pPr>
        <w:widowControl w:val="0"/>
        <w:autoSpaceDE w:val="0"/>
        <w:autoSpaceDN w:val="0"/>
        <w:adjustRightInd w:val="0"/>
        <w:spacing w:after="117" w:line="240" w:lineRule="auto"/>
        <w:ind w:firstLineChars="200" w:firstLine="420"/>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（運動・スポーツ中のマスクの着用は参加者等の判断によるものとする）</w:t>
      </w:r>
    </w:p>
    <w:p w:rsidR="00DE3460"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6F1185">
        <w:rPr>
          <w:rFonts w:ascii="游明朝" w:eastAsia="游明朝" w:hAnsi="Wingdings" w:cs="游明朝" w:hint="eastAsia"/>
          <w:color w:val="000000"/>
          <w:kern w:val="0"/>
          <w:szCs w:val="21"/>
        </w:rPr>
        <w:t>参加前後の留意事項</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游明朝" w:eastAsia="游明朝" w:hAnsi="Wingdings" w:cs="游明朝" w:hint="eastAsia"/>
          <w:color w:val="000000"/>
          <w:kern w:val="0"/>
          <w:szCs w:val="21"/>
        </w:rPr>
        <w:t xml:space="preserve">　</w:t>
      </w:r>
      <w:r w:rsidR="006F1185" w:rsidRPr="006F1185">
        <w:rPr>
          <w:rFonts w:ascii="游明朝" w:eastAsia="游明朝" w:hAnsi="Wingdings" w:cs="游明朝" w:hint="eastAsia"/>
          <w:color w:val="000000"/>
          <w:kern w:val="0"/>
          <w:szCs w:val="21"/>
        </w:rPr>
        <w:t>三つの密を避けること</w:t>
      </w:r>
    </w:p>
    <w:p w:rsidR="006F1185" w:rsidRPr="006F1185"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会話時にマスクを着用するなどの感染対策に十分に配慮すること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bdr w:val="single" w:sz="4" w:space="0" w:color="auto"/>
        </w:rPr>
        <w:t>大会</w:t>
      </w:r>
      <w:r w:rsidR="00DE3460" w:rsidRPr="00DE3460">
        <w:rPr>
          <w:rFonts w:ascii="游明朝" w:eastAsia="游明朝" w:cs="游明朝" w:hint="eastAsia"/>
          <w:color w:val="000000"/>
          <w:kern w:val="0"/>
          <w:szCs w:val="21"/>
          <w:bdr w:val="single" w:sz="4" w:space="0" w:color="auto"/>
        </w:rPr>
        <w:t>主催者が準備すべき事項の対応</w:t>
      </w:r>
    </w:p>
    <w:p w:rsid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手洗い場所</w:t>
      </w:r>
    </w:p>
    <w:p w:rsidR="00D573DA" w:rsidRPr="00DE3460" w:rsidRDefault="00D573DA" w:rsidP="00D573DA">
      <w:pPr>
        <w:widowControl w:val="0"/>
        <w:autoSpaceDE w:val="0"/>
        <w:autoSpaceDN w:val="0"/>
        <w:adjustRightInd w:val="0"/>
        <w:spacing w:line="240" w:lineRule="auto"/>
        <w:ind w:left="210" w:hangingChars="100" w:hanging="210"/>
        <w:jc w:val="left"/>
        <w:rPr>
          <w:rFonts w:ascii="游明朝" w:eastAsia="游明朝" w:cs="游明朝"/>
          <w:b/>
          <w:color w:val="000000"/>
          <w:kern w:val="0"/>
          <w:szCs w:val="21"/>
          <w:u w:val="single"/>
        </w:rPr>
      </w:pPr>
      <w:r w:rsidRPr="00DE3460">
        <w:rPr>
          <w:rFonts w:ascii="游明朝" w:eastAsia="游明朝" w:cs="游明朝" w:hint="eastAsia"/>
          <w:color w:val="000000"/>
          <w:kern w:val="0"/>
          <w:szCs w:val="21"/>
        </w:rPr>
        <w:t>□トイレ内の複数の参加者が触れると考えられる場所（ドアノブ、水洗トイレのレバー等）については、こまめに消毒すること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□手洗い場には石鹸（ポンプ型が望ましい）を用意すること</w:t>
      </w:r>
    </w:p>
    <w:p w:rsidR="00C91D9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更衣室、休憩・待機スペース</w:t>
      </w: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□更衣は、</w:t>
      </w:r>
      <w:r w:rsidR="00D573DA" w:rsidRPr="00DE3460">
        <w:rPr>
          <w:rFonts w:ascii="游明朝" w:eastAsia="游明朝" w:cs="游明朝" w:hint="eastAsia"/>
          <w:color w:val="000000"/>
          <w:kern w:val="0"/>
          <w:szCs w:val="21"/>
        </w:rPr>
        <w:t>一度に入室する参加者の数を制限する等の措置を講じること</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DE3460">
        <w:rPr>
          <w:rFonts w:ascii="游明朝" w:eastAsia="游明朝" w:cs="游明朝" w:hint="eastAsia"/>
          <w:color w:val="000000"/>
          <w:kern w:val="0"/>
          <w:szCs w:val="21"/>
        </w:rPr>
        <w:t>□室内又はスペース内で複数の参加者が触れると考えられる場所（ドアノブ、ロッカーの取手、テーブル、イス等）については、こまめに消毒すること</w:t>
      </w:r>
    </w:p>
    <w:p w:rsidR="00DE3460" w:rsidRPr="00DE3460" w:rsidRDefault="00D573DA"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□扇風機を常に回す、</w:t>
      </w:r>
      <w:r w:rsidR="00DE3460" w:rsidRPr="00DE3460">
        <w:rPr>
          <w:rFonts w:ascii="游明朝" w:eastAsia="游明朝" w:cs="游明朝" w:hint="eastAsia"/>
          <w:color w:val="000000"/>
          <w:kern w:val="0"/>
          <w:szCs w:val="21"/>
        </w:rPr>
        <w:t>窓をあける等、換気に配慮すること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□スタッフが使用する際は、入退室の前後に手洗いをすること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E3460">
        <w:rPr>
          <w:rFonts w:ascii="游明朝" w:eastAsia="游明朝" w:hAnsi="Wingdings" w:cs="游明朝" w:hint="eastAsia"/>
          <w:b/>
          <w:color w:val="000000"/>
          <w:kern w:val="0"/>
          <w:szCs w:val="21"/>
          <w:u w:val="single"/>
        </w:rPr>
        <w:t>観客の管理</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□観客も参加させる場合には、観客同士が密な状態とならないよ</w:t>
      </w:r>
      <w:r w:rsidR="00D573DA">
        <w:rPr>
          <w:rFonts w:ascii="游明朝" w:eastAsia="游明朝" w:hAnsi="Wingdings" w:cs="游明朝" w:hint="eastAsia"/>
          <w:color w:val="000000"/>
          <w:kern w:val="0"/>
          <w:szCs w:val="21"/>
        </w:rPr>
        <w:t>う、観客席を設置する</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□大声での声援を送らないことや会話を控えること</w:t>
      </w:r>
    </w:p>
    <w:p w:rsid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□会話をする場合にはマスクを着用すること等の留意事項を周知すること</w:t>
      </w:r>
    </w:p>
    <w:p w:rsidR="00D573DA"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573DA">
        <w:rPr>
          <w:rFonts w:ascii="游明朝" w:eastAsia="游明朝" w:hAnsi="Wingdings" w:cs="游明朝" w:hint="eastAsia"/>
          <w:b/>
          <w:color w:val="000000"/>
          <w:kern w:val="0"/>
          <w:szCs w:val="21"/>
          <w:u w:val="single"/>
        </w:rPr>
        <w:t>大会</w:t>
      </w:r>
      <w:r w:rsidR="00DE3460" w:rsidRPr="00DE3460">
        <w:rPr>
          <w:rFonts w:ascii="游明朝" w:eastAsia="游明朝" w:hAnsi="Wingdings" w:cs="游明朝" w:hint="eastAsia"/>
          <w:b/>
          <w:color w:val="000000"/>
          <w:kern w:val="0"/>
          <w:szCs w:val="21"/>
          <w:u w:val="single"/>
        </w:rPr>
        <w:t>会場</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□換気の悪い密閉空間とならないよう、十分な換気を行うこと</w:t>
      </w:r>
      <w:r w:rsidR="00D573DA">
        <w:rPr>
          <w:rFonts w:ascii="游明朝" w:eastAsia="游明朝" w:hAnsi="Wingdings" w:cs="游明朝" w:hint="eastAsia"/>
          <w:color w:val="000000"/>
          <w:kern w:val="0"/>
          <w:szCs w:val="21"/>
        </w:rPr>
        <w:t>（扇風機の設置等）</w:t>
      </w:r>
    </w:p>
    <w:p w:rsid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□定期的に窓を開け外気を取り入れる等の換気を行うこと</w:t>
      </w:r>
    </w:p>
    <w:p w:rsidR="00D573DA"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E3460">
        <w:rPr>
          <w:rFonts w:ascii="游明朝" w:eastAsia="游明朝" w:hAnsi="Wingdings" w:cs="游明朝" w:hint="eastAsia"/>
          <w:b/>
          <w:color w:val="000000"/>
          <w:kern w:val="0"/>
          <w:szCs w:val="21"/>
          <w:u w:val="single"/>
        </w:rPr>
        <w:t>ゴミの廃棄</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□鼻水、唾液などが付いたごみは、ビニール袋に入れて密閉して縛り、ゴミを回収する人は、マスクや手袋を着用すること</w:t>
      </w:r>
    </w:p>
    <w:p w:rsidR="00DE3460" w:rsidRPr="00DE3460" w:rsidRDefault="00DE3460" w:rsidP="00DE3460">
      <w:pPr>
        <w:widowControl w:val="0"/>
        <w:autoSpaceDE w:val="0"/>
        <w:autoSpaceDN w:val="0"/>
        <w:adjustRightInd w:val="0"/>
        <w:spacing w:line="240" w:lineRule="auto"/>
        <w:jc w:val="left"/>
        <w:rPr>
          <w:rFonts w:ascii="Wingdings" w:hAnsi="Wingdings" w:cs="Wingdings"/>
          <w:color w:val="000000"/>
          <w:kern w:val="0"/>
          <w:sz w:val="24"/>
          <w:szCs w:val="24"/>
        </w:rPr>
      </w:pPr>
      <w:r w:rsidRPr="00DE3460">
        <w:rPr>
          <w:rFonts w:ascii="游明朝" w:eastAsia="游明朝" w:hAnsi="Wingdings" w:cs="游明朝" w:hint="eastAsia"/>
          <w:color w:val="000000"/>
          <w:kern w:val="0"/>
          <w:szCs w:val="21"/>
        </w:rPr>
        <w:t>□マスクや手袋を脱いだ後は、必ず石鹸と流水で手を洗い、手指消毒すること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bdr w:val="single" w:sz="4" w:space="0" w:color="auto"/>
        </w:rPr>
        <w:lastRenderedPageBreak/>
        <w:t>参加者が遵守すべき事項</w:t>
      </w:r>
    </w:p>
    <w:p w:rsidR="00D573DA" w:rsidRDefault="00DE3460" w:rsidP="00DE3460">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□以下の事</w:t>
      </w:r>
      <w:r w:rsidR="00D573DA">
        <w:rPr>
          <w:rFonts w:ascii="游明朝" w:eastAsia="游明朝" w:hAnsi="Wingdings" w:cs="游明朝" w:hint="eastAsia"/>
          <w:color w:val="000000"/>
          <w:kern w:val="0"/>
          <w:szCs w:val="21"/>
        </w:rPr>
        <w:t>項に該当する場合は、自主的に参加を見合わせること</w:t>
      </w:r>
    </w:p>
    <w:p w:rsidR="00DE3460" w:rsidRDefault="00D573DA" w:rsidP="00D573DA">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（利用当日に健康チェックシート</w:t>
      </w:r>
      <w:r w:rsidR="00DE3460" w:rsidRPr="00DE3460">
        <w:rPr>
          <w:rFonts w:ascii="游明朝" w:eastAsia="游明朝" w:hAnsi="Wingdings" w:cs="游明朝" w:hint="eastAsia"/>
          <w:color w:val="000000"/>
          <w:kern w:val="0"/>
          <w:szCs w:val="21"/>
        </w:rPr>
        <w:t>で確認を行う）</w:t>
      </w:r>
    </w:p>
    <w:p w:rsidR="00DE3460" w:rsidRPr="00DE3460" w:rsidRDefault="00DE3460" w:rsidP="00DE3460">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hAnsi="ＭＳ 明朝" w:cs="ＭＳ 明朝"/>
          <w:color w:val="000000"/>
          <w:kern w:val="0"/>
          <w:szCs w:val="21"/>
        </w:rPr>
        <w:t>➢</w:t>
      </w:r>
      <w:r w:rsidRPr="00DE3460">
        <w:rPr>
          <w:rFonts w:ascii="Wingdings" w:hAnsi="Wingdings" w:cs="Wingdings"/>
          <w:color w:val="000000"/>
          <w:kern w:val="0"/>
          <w:szCs w:val="21"/>
        </w:rPr>
        <w:t></w:t>
      </w:r>
      <w:r w:rsidRPr="00DE3460">
        <w:rPr>
          <w:rFonts w:ascii="游明朝" w:eastAsia="游明朝" w:hAnsi="Wingdings" w:cs="游明朝" w:hint="eastAsia"/>
          <w:color w:val="000000"/>
          <w:kern w:val="0"/>
          <w:szCs w:val="21"/>
        </w:rPr>
        <w:t>体調がよくない場合（例:発熱・咳・咽頭痛などの症状がある場合）</w:t>
      </w:r>
    </w:p>
    <w:p w:rsidR="00DE3460" w:rsidRPr="00DE3460" w:rsidRDefault="00DE3460" w:rsidP="00DE3460">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同居家族や身近な知人に感染が疑われる方がいる場合</w:t>
      </w:r>
    </w:p>
    <w:p w:rsidR="00DE3460" w:rsidRPr="00DE3460" w:rsidRDefault="00DE3460" w:rsidP="00D573DA">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D573DA"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□マスクを持参すること</w:t>
      </w:r>
    </w:p>
    <w:p w:rsidR="00DE3460" w:rsidRPr="00DE3460" w:rsidRDefault="00D573DA" w:rsidP="00D573DA">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（式参加時や</w:t>
      </w:r>
      <w:r w:rsidR="00DE3460" w:rsidRPr="00DE3460">
        <w:rPr>
          <w:rFonts w:ascii="游明朝" w:eastAsia="游明朝" w:hAnsi="Wingdings" w:cs="游明朝" w:hint="eastAsia"/>
          <w:color w:val="000000"/>
          <w:kern w:val="0"/>
          <w:szCs w:val="21"/>
        </w:rPr>
        <w:t>着替え時等のスポーツを行っていない際や会話をする際にはマスクを着用すること）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□こまめな手洗い、アルコール等による手指消毒を実施すること</w:t>
      </w: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□他の参加者、主催者スタッフ等との距離をできるだけ</w:t>
      </w:r>
      <w:r w:rsidR="00DE3460" w:rsidRPr="00DE3460">
        <w:rPr>
          <w:rFonts w:ascii="游明朝" w:eastAsia="游明朝" w:hAnsi="Wingdings" w:cs="游明朝" w:hint="eastAsia"/>
          <w:color w:val="000000"/>
          <w:kern w:val="0"/>
          <w:szCs w:val="21"/>
        </w:rPr>
        <w:t>確保する</w:t>
      </w:r>
      <w:r>
        <w:rPr>
          <w:rFonts w:ascii="游明朝" w:eastAsia="游明朝" w:hAnsi="Wingdings" w:cs="游明朝" w:hint="eastAsia"/>
          <w:color w:val="000000"/>
          <w:kern w:val="0"/>
          <w:szCs w:val="21"/>
        </w:rPr>
        <w:t>こと</w:t>
      </w: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DE3460">
        <w:rPr>
          <w:rFonts w:ascii="游明朝" w:eastAsia="游明朝" w:hAnsi="Wingdings" w:cs="游明朝" w:hint="eastAsia"/>
          <w:color w:val="000000"/>
          <w:kern w:val="0"/>
          <w:szCs w:val="21"/>
        </w:rPr>
        <w:t>中に大きな声で会話、応援等をしないこと</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□感染防止のために主催者が決めたその他の措置の遵守、主催者の指示に従うこと</w:t>
      </w:r>
    </w:p>
    <w:p w:rsidR="00DE3460" w:rsidRPr="00DE3460" w:rsidRDefault="00D573DA" w:rsidP="00D573DA">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DE3460">
        <w:rPr>
          <w:rFonts w:ascii="游明朝" w:eastAsia="游明朝" w:hAnsi="Wingdings" w:cs="游明朝" w:hint="eastAsia"/>
          <w:color w:val="000000"/>
          <w:kern w:val="0"/>
          <w:szCs w:val="21"/>
        </w:rPr>
        <w:t>終了後２週間以内に新型コロナウイルス感染症を発症した場合は、主催者に対して速やかに濃厚接触者の有無等について報告すること</w:t>
      </w:r>
    </w:p>
    <w:p w:rsidR="006F1185" w:rsidRPr="006F1185" w:rsidRDefault="006F1185"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bdr w:val="single" w:sz="4" w:space="0" w:color="auto"/>
        </w:rPr>
        <w:t>参加者がフェンシング競技会に参加する際の留意点</w:t>
      </w:r>
    </w:p>
    <w:p w:rsidR="006C06FD" w:rsidRPr="006C06FD" w:rsidRDefault="00D573DA" w:rsidP="006C06FD">
      <w:pPr>
        <w:widowControl w:val="0"/>
        <w:autoSpaceDE w:val="0"/>
        <w:autoSpaceDN w:val="0"/>
        <w:adjustRightInd w:val="0"/>
        <w:spacing w:line="240" w:lineRule="auto"/>
        <w:jc w:val="left"/>
        <w:rPr>
          <w:rFonts w:ascii="游明朝" w:eastAsia="游明朝" w:cs="游明朝"/>
          <w:b/>
          <w:color w:val="000000"/>
          <w:kern w:val="0"/>
          <w:szCs w:val="21"/>
          <w:u w:val="single"/>
        </w:rPr>
      </w:pPr>
      <w:r>
        <w:rPr>
          <w:rFonts w:ascii="游明朝" w:eastAsia="游明朝" w:cs="游明朝" w:hint="eastAsia"/>
          <w:b/>
          <w:color w:val="000000"/>
          <w:kern w:val="0"/>
          <w:szCs w:val="21"/>
          <w:u w:val="single"/>
        </w:rPr>
        <w:t>アップ</w:t>
      </w:r>
      <w:r w:rsidR="006C06FD" w:rsidRPr="006C06FD">
        <w:rPr>
          <w:rFonts w:ascii="游明朝" w:eastAsia="游明朝" w:cs="游明朝" w:hint="eastAsia"/>
          <w:b/>
          <w:color w:val="000000"/>
          <w:kern w:val="0"/>
          <w:szCs w:val="21"/>
          <w:u w:val="single"/>
        </w:rPr>
        <w:t>の注意点</w:t>
      </w:r>
    </w:p>
    <w:p w:rsidR="006C06FD" w:rsidRPr="006C06FD" w:rsidRDefault="00D573DA" w:rsidP="006C06FD">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w:t>
      </w:r>
      <w:r w:rsidR="006C06FD" w:rsidRPr="006C06FD">
        <w:rPr>
          <w:rFonts w:ascii="游明朝" w:eastAsia="游明朝" w:cs="游明朝" w:hint="eastAsia"/>
          <w:color w:val="000000"/>
          <w:kern w:val="0"/>
          <w:szCs w:val="21"/>
        </w:rPr>
        <w:t>コーチ・スタッフは一般のマスクの着用を原則とする</w:t>
      </w:r>
    </w:p>
    <w:p w:rsidR="006C06FD" w:rsidRPr="006C06FD" w:rsidRDefault="00D573DA" w:rsidP="006C06FD">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□他の選手やコーチ、スタッフ等との距離をできるだけ</w:t>
      </w:r>
      <w:r w:rsidR="006C06FD" w:rsidRPr="006C06FD">
        <w:rPr>
          <w:rFonts w:ascii="游明朝" w:eastAsia="游明朝" w:cs="游明朝" w:hint="eastAsia"/>
          <w:color w:val="000000"/>
          <w:kern w:val="0"/>
          <w:szCs w:val="21"/>
        </w:rPr>
        <w:t>確保すること</w:t>
      </w:r>
    </w:p>
    <w:p w:rsidR="00D573DA" w:rsidRDefault="00D573DA" w:rsidP="006C06FD">
      <w:pPr>
        <w:widowControl w:val="0"/>
        <w:autoSpaceDE w:val="0"/>
        <w:autoSpaceDN w:val="0"/>
        <w:adjustRightInd w:val="0"/>
        <w:spacing w:line="240" w:lineRule="auto"/>
        <w:jc w:val="left"/>
        <w:rPr>
          <w:rFonts w:ascii="游明朝" w:eastAsia="游明朝" w:cs="游明朝"/>
          <w:b/>
          <w:color w:val="000000"/>
          <w:kern w:val="0"/>
          <w:szCs w:val="21"/>
          <w:u w:val="single"/>
        </w:rPr>
      </w:pPr>
    </w:p>
    <w:p w:rsidR="006C06FD" w:rsidRPr="006C06FD" w:rsidRDefault="006C06FD" w:rsidP="006C06FD">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競技中の注意点</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□コーチは一般のマスクの着用を原則とする</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□選手は審判への説明や抗議を行う際には、</w:t>
      </w:r>
      <w:r w:rsidR="00D573DA">
        <w:rPr>
          <w:rFonts w:ascii="游明朝" w:eastAsia="游明朝" w:cs="游明朝" w:hint="eastAsia"/>
          <w:color w:val="000000"/>
          <w:kern w:val="0"/>
          <w:szCs w:val="21"/>
        </w:rPr>
        <w:t>距離</w:t>
      </w:r>
      <w:r w:rsidRPr="006C06FD">
        <w:rPr>
          <w:rFonts w:ascii="游明朝" w:eastAsia="游明朝" w:cs="游明朝" w:hint="eastAsia"/>
          <w:color w:val="000000"/>
          <w:kern w:val="0"/>
          <w:szCs w:val="21"/>
        </w:rPr>
        <w:t>を</w:t>
      </w:r>
      <w:r w:rsidR="00D573DA">
        <w:rPr>
          <w:rFonts w:ascii="游明朝" w:eastAsia="游明朝" w:cs="游明朝" w:hint="eastAsia"/>
          <w:color w:val="000000"/>
          <w:kern w:val="0"/>
          <w:szCs w:val="21"/>
        </w:rPr>
        <w:t>できるだけ</w:t>
      </w:r>
      <w:r w:rsidRPr="006C06FD">
        <w:rPr>
          <w:rFonts w:ascii="游明朝" w:eastAsia="游明朝" w:cs="游明朝" w:hint="eastAsia"/>
          <w:color w:val="000000"/>
          <w:kern w:val="0"/>
          <w:szCs w:val="21"/>
        </w:rPr>
        <w:t>確保すること</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□選手は競技終了時に選手や審判、コーチ等と握手等の接触は行わない</w:t>
      </w:r>
      <w:r w:rsidR="00D573DA">
        <w:rPr>
          <w:rFonts w:ascii="游明朝" w:eastAsia="游明朝" w:cs="游明朝" w:hint="eastAsia"/>
          <w:color w:val="000000"/>
          <w:kern w:val="0"/>
          <w:szCs w:val="21"/>
        </w:rPr>
        <w:t>（サリューのみとする）</w:t>
      </w:r>
    </w:p>
    <w:p w:rsidR="006C06FD" w:rsidRPr="006C06FD" w:rsidRDefault="00D573DA" w:rsidP="006C06FD">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□審判は</w:t>
      </w:r>
      <w:r w:rsidR="006C06FD" w:rsidRPr="006C06FD">
        <w:rPr>
          <w:rFonts w:ascii="游明朝" w:eastAsia="游明朝" w:cs="游明朝" w:hint="eastAsia"/>
          <w:color w:val="000000"/>
          <w:kern w:val="0"/>
          <w:szCs w:val="21"/>
        </w:rPr>
        <w:t>一般のマスクの着用を原則とする</w:t>
      </w:r>
    </w:p>
    <w:p w:rsidR="00D573DA" w:rsidRDefault="00D573DA" w:rsidP="006C06FD">
      <w:pPr>
        <w:widowControl w:val="0"/>
        <w:autoSpaceDE w:val="0"/>
        <w:autoSpaceDN w:val="0"/>
        <w:adjustRightInd w:val="0"/>
        <w:spacing w:line="240" w:lineRule="auto"/>
        <w:jc w:val="left"/>
        <w:rPr>
          <w:rFonts w:ascii="游明朝" w:eastAsia="游明朝" w:cs="游明朝"/>
          <w:b/>
          <w:color w:val="000000"/>
          <w:kern w:val="0"/>
          <w:szCs w:val="21"/>
          <w:u w:val="single"/>
        </w:rPr>
      </w:pPr>
    </w:p>
    <w:p w:rsidR="006C06FD" w:rsidRPr="006C06FD" w:rsidRDefault="006C06FD" w:rsidP="006C06FD">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その他の注意点</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□フェンシングウェアやマスク、剣等の用具を貸与あるいは共有してはならない</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□タオルの共用はしない</w:t>
      </w:r>
    </w:p>
    <w:p w:rsidR="006C06FD" w:rsidRPr="006C06FD" w:rsidRDefault="006C06FD" w:rsidP="00D573DA">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6C06FD">
        <w:rPr>
          <w:rFonts w:ascii="游明朝" w:eastAsia="游明朝" w:cs="游明朝" w:hint="eastAsia"/>
          <w:color w:val="000000"/>
          <w:kern w:val="0"/>
          <w:szCs w:val="21"/>
        </w:rPr>
        <w:t>□飲食については、指定場所以外で行わず、周囲の人となるべく距離を取って対面を避け、会話は控えめにする</w:t>
      </w:r>
    </w:p>
    <w:p w:rsidR="006C06FD" w:rsidRPr="006C06FD" w:rsidRDefault="006C06FD" w:rsidP="006C06FD">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□ドリンクの回し飲みはしない</w:t>
      </w:r>
    </w:p>
    <w:p w:rsidR="006F1185" w:rsidRDefault="006C06FD" w:rsidP="006C06FD">
      <w:pPr>
        <w:jc w:val="both"/>
      </w:pPr>
      <w:r w:rsidRPr="006C06FD">
        <w:rPr>
          <w:rFonts w:ascii="游明朝" w:eastAsia="游明朝" w:cs="游明朝" w:hint="eastAsia"/>
          <w:color w:val="000000"/>
          <w:kern w:val="0"/>
          <w:szCs w:val="21"/>
        </w:rPr>
        <w:t>□飲みきれなかったスポーツドリンク等を指定場所以外に捨てない</w:t>
      </w:r>
    </w:p>
    <w:sectPr w:rsidR="006F1185" w:rsidSect="006C06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Yu Mincho"/>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85"/>
    <w:rsid w:val="00425581"/>
    <w:rsid w:val="006C06FD"/>
    <w:rsid w:val="006F1185"/>
    <w:rsid w:val="00C50FF5"/>
    <w:rsid w:val="00C91D90"/>
    <w:rsid w:val="00D573DA"/>
    <w:rsid w:val="00DE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E154C6-7FAC-48E3-BB33-ADAEBF0F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8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369</Words>
  <Characters>2105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K14-0874</dc:creator>
  <cp:keywords/>
  <dc:description/>
  <cp:lastModifiedBy>K14-0874</cp:lastModifiedBy>
  <cp:revision>2</cp:revision>
  <dcterms:created xsi:type="dcterms:W3CDTF">2020-07-23T22:44:00Z</dcterms:created>
  <dcterms:modified xsi:type="dcterms:W3CDTF">2020-07-26T22:22:00Z</dcterms:modified>
</cp:coreProperties>
</file>