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9015FC" w:rsidRDefault="009015FC" w:rsidP="00E078E5">
      <w:pPr>
        <w:rPr>
          <w:rFonts w:hint="eastAsia"/>
        </w:rPr>
      </w:pPr>
    </w:p>
    <w:p w:rsidR="009015FC" w:rsidRPr="009015FC" w:rsidRDefault="005A5177" w:rsidP="009015FC">
      <w:pPr>
        <w:jc w:val="center"/>
        <w:rPr>
          <w:rFonts w:asciiTheme="majorEastAsia" w:eastAsiaTheme="majorEastAsia" w:hAnsiTheme="majorEastAsia"/>
          <w:sz w:val="24"/>
          <w:szCs w:val="24"/>
        </w:rPr>
      </w:pPr>
      <w:r w:rsidRPr="005A5177">
        <w:rPr>
          <w:rFonts w:hint="eastAsia"/>
        </w:rPr>
        <w:t xml:space="preserve">  </w:t>
      </w:r>
      <w:r w:rsidR="009015FC" w:rsidRPr="009015FC">
        <w:rPr>
          <w:rFonts w:asciiTheme="majorEastAsia" w:eastAsiaTheme="majorEastAsia" w:hAnsiTheme="majorEastAsia" w:hint="eastAsia"/>
          <w:sz w:val="24"/>
          <w:szCs w:val="24"/>
        </w:rPr>
        <w:t>カヌー競技において特に注意すべきこと</w:t>
      </w:r>
    </w:p>
    <w:p w:rsidR="009015FC" w:rsidRDefault="009015FC" w:rsidP="009015FC"/>
    <w:p w:rsidR="009015FC" w:rsidRDefault="009015FC" w:rsidP="009015FC">
      <w:r>
        <w:rPr>
          <w:rFonts w:hint="eastAsia"/>
        </w:rPr>
        <w:t>１　艇拭きは各自で準備し、他の選手と共用しないこと。</w:t>
      </w:r>
    </w:p>
    <w:p w:rsidR="009015FC" w:rsidRDefault="009015FC" w:rsidP="009015FC">
      <w:pPr>
        <w:ind w:left="420" w:hangingChars="200" w:hanging="420"/>
      </w:pPr>
      <w:r>
        <w:rPr>
          <w:rFonts w:hint="eastAsia"/>
        </w:rPr>
        <w:t>２　競技用艇番プレートについ</w:t>
      </w:r>
      <w:bookmarkStart w:id="0" w:name="_GoBack"/>
      <w:bookmarkEnd w:id="0"/>
      <w:r>
        <w:rPr>
          <w:rFonts w:hint="eastAsia"/>
        </w:rPr>
        <w:t>て、通常ルール通りレース</w:t>
      </w:r>
      <w:r>
        <w:rPr>
          <w:rFonts w:hint="eastAsia"/>
        </w:rPr>
        <w:t>30</w:t>
      </w:r>
      <w:r>
        <w:rPr>
          <w:rFonts w:hint="eastAsia"/>
        </w:rPr>
        <w:t>分前に配艇・検艇所にて配艇を行う。レース後各自の艇拭きで除水し、消毒液を吹き付けた後、各自の艇拭きできれいに拭き取り検艇所に返却すること。</w:t>
      </w:r>
    </w:p>
    <w:p w:rsidR="009015FC" w:rsidRPr="005A5177" w:rsidRDefault="009015FC" w:rsidP="009015FC">
      <w:pPr>
        <w:ind w:left="420" w:hangingChars="200" w:hanging="420"/>
      </w:pPr>
      <w:r>
        <w:rPr>
          <w:rFonts w:hint="eastAsia"/>
        </w:rPr>
        <w:t>３　競技使用艇について、同じ艇の乗り継ぎは認めない。各校で使用艇を準備すること。</w:t>
      </w:r>
    </w:p>
    <w:p w:rsidR="005A5177" w:rsidRPr="009015FC" w:rsidRDefault="005A5177" w:rsidP="005A5177">
      <w:pPr>
        <w:ind w:left="630" w:hanging="420"/>
      </w:pPr>
    </w:p>
    <w:sectPr w:rsidR="005A5177" w:rsidRPr="009015FC"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5EE" w:rsidRDefault="00C935EE" w:rsidP="009015FC">
      <w:r>
        <w:separator/>
      </w:r>
    </w:p>
  </w:endnote>
  <w:endnote w:type="continuationSeparator" w:id="0">
    <w:p w:rsidR="00C935EE" w:rsidRDefault="00C935EE" w:rsidP="0090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5EE" w:rsidRDefault="00C935EE" w:rsidP="009015FC">
      <w:r>
        <w:separator/>
      </w:r>
    </w:p>
  </w:footnote>
  <w:footnote w:type="continuationSeparator" w:id="0">
    <w:p w:rsidR="00C935EE" w:rsidRDefault="00C935EE" w:rsidP="00901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20BDC"/>
    <w:rsid w:val="000C5201"/>
    <w:rsid w:val="001B5147"/>
    <w:rsid w:val="003045E9"/>
    <w:rsid w:val="003576FD"/>
    <w:rsid w:val="003F5B2B"/>
    <w:rsid w:val="004031E8"/>
    <w:rsid w:val="00542627"/>
    <w:rsid w:val="005A3684"/>
    <w:rsid w:val="005A5177"/>
    <w:rsid w:val="006E3232"/>
    <w:rsid w:val="00737FFE"/>
    <w:rsid w:val="00794179"/>
    <w:rsid w:val="007A29DB"/>
    <w:rsid w:val="009015FC"/>
    <w:rsid w:val="00943090"/>
    <w:rsid w:val="00C22407"/>
    <w:rsid w:val="00C378D5"/>
    <w:rsid w:val="00C935EE"/>
    <w:rsid w:val="00C97E1C"/>
    <w:rsid w:val="00D25EBC"/>
    <w:rsid w:val="00D40F01"/>
    <w:rsid w:val="00D430F9"/>
    <w:rsid w:val="00E078E5"/>
    <w:rsid w:val="00F85812"/>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9015FC"/>
    <w:pPr>
      <w:tabs>
        <w:tab w:val="center" w:pos="4252"/>
        <w:tab w:val="right" w:pos="8504"/>
      </w:tabs>
      <w:snapToGrid w:val="0"/>
    </w:pPr>
  </w:style>
  <w:style w:type="character" w:customStyle="1" w:styleId="a7">
    <w:name w:val="ヘッダー (文字)"/>
    <w:basedOn w:val="a0"/>
    <w:link w:val="a6"/>
    <w:uiPriority w:val="99"/>
    <w:rsid w:val="009015FC"/>
  </w:style>
  <w:style w:type="paragraph" w:styleId="a8">
    <w:name w:val="footer"/>
    <w:basedOn w:val="a"/>
    <w:link w:val="a9"/>
    <w:uiPriority w:val="99"/>
    <w:unhideWhenUsed/>
    <w:rsid w:val="009015FC"/>
    <w:pPr>
      <w:tabs>
        <w:tab w:val="center" w:pos="4252"/>
        <w:tab w:val="right" w:pos="8504"/>
      </w:tabs>
      <w:snapToGrid w:val="0"/>
    </w:pPr>
  </w:style>
  <w:style w:type="character" w:customStyle="1" w:styleId="a9">
    <w:name w:val="フッター (文字)"/>
    <w:basedOn w:val="a0"/>
    <w:link w:val="a8"/>
    <w:uiPriority w:val="99"/>
    <w:rsid w:val="00901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2</cp:revision>
  <cp:lastPrinted>2020-06-05T01:01:00Z</cp:lastPrinted>
  <dcterms:created xsi:type="dcterms:W3CDTF">2020-06-10T03:46:00Z</dcterms:created>
  <dcterms:modified xsi:type="dcterms:W3CDTF">2020-06-10T03:46:00Z</dcterms:modified>
</cp:coreProperties>
</file>