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F01" w:rsidRDefault="00D40F01" w:rsidP="00D40F01">
      <w:pPr>
        <w:jc w:val="right"/>
      </w:pPr>
      <w:r>
        <w:rPr>
          <w:rFonts w:hint="eastAsia"/>
        </w:rPr>
        <w:t>香川県高等学校体育連盟</w:t>
      </w:r>
      <w:r>
        <w:rPr>
          <w:rFonts w:hint="eastAsia"/>
        </w:rPr>
        <w:t xml:space="preserve"> </w:t>
      </w:r>
    </w:p>
    <w:p w:rsidR="00D40F01" w:rsidRDefault="00D40F01" w:rsidP="00D40F01">
      <w:pPr>
        <w:jc w:val="right"/>
      </w:pPr>
    </w:p>
    <w:p w:rsidR="00D40F01" w:rsidRPr="00943090" w:rsidRDefault="004031E8" w:rsidP="00D40F01">
      <w:pPr>
        <w:jc w:val="center"/>
        <w:rPr>
          <w:rFonts w:asciiTheme="majorEastAsia" w:eastAsiaTheme="majorEastAsia" w:hAnsiTheme="majorEastAsia"/>
          <w:sz w:val="24"/>
          <w:szCs w:val="24"/>
        </w:rPr>
      </w:pPr>
      <w:r w:rsidRPr="00943090">
        <w:rPr>
          <w:rFonts w:asciiTheme="majorEastAsia" w:eastAsiaTheme="majorEastAsia" w:hAnsiTheme="majorEastAsia" w:hint="eastAsia"/>
          <w:sz w:val="24"/>
          <w:szCs w:val="24"/>
        </w:rPr>
        <w:t>大会開催</w:t>
      </w:r>
      <w:r w:rsidR="00D40F01" w:rsidRPr="00943090">
        <w:rPr>
          <w:rFonts w:asciiTheme="majorEastAsia" w:eastAsiaTheme="majorEastAsia" w:hAnsiTheme="majorEastAsia" w:hint="eastAsia"/>
          <w:sz w:val="24"/>
          <w:szCs w:val="24"/>
        </w:rPr>
        <w:t>にあたっての</w:t>
      </w:r>
      <w:r w:rsidR="00943090" w:rsidRPr="00943090">
        <w:rPr>
          <w:rFonts w:asciiTheme="majorEastAsia" w:eastAsiaTheme="majorEastAsia" w:hAnsiTheme="majorEastAsia" w:hint="eastAsia"/>
          <w:sz w:val="24"/>
          <w:szCs w:val="24"/>
        </w:rPr>
        <w:t>安全対策ガイドライン</w:t>
      </w:r>
      <w:r w:rsidRPr="00943090">
        <w:rPr>
          <w:rFonts w:asciiTheme="majorEastAsia" w:eastAsiaTheme="majorEastAsia" w:hAnsiTheme="majorEastAsia" w:hint="eastAsia"/>
          <w:sz w:val="24"/>
          <w:szCs w:val="24"/>
        </w:rPr>
        <w:t>（共通）</w:t>
      </w:r>
    </w:p>
    <w:p w:rsid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１　大会を開催するに</w:t>
      </w:r>
      <w:r w:rsidR="004031E8" w:rsidRPr="004031E8">
        <w:rPr>
          <w:rFonts w:asciiTheme="majorEastAsia" w:eastAsiaTheme="majorEastAsia" w:hAnsiTheme="majorEastAsia" w:hint="eastAsia"/>
        </w:rPr>
        <w:t>あ</w:t>
      </w:r>
      <w:r w:rsidRPr="004031E8">
        <w:rPr>
          <w:rFonts w:asciiTheme="majorEastAsia" w:eastAsiaTheme="majorEastAsia" w:hAnsiTheme="majorEastAsia" w:hint="eastAsia"/>
        </w:rPr>
        <w:t>たって</w:t>
      </w:r>
      <w:r w:rsidRPr="004031E8">
        <w:rPr>
          <w:rFonts w:asciiTheme="majorEastAsia" w:eastAsiaTheme="majorEastAsia" w:hAnsiTheme="majorEastAsia"/>
        </w:rPr>
        <w:t xml:space="preserve">   </w:t>
      </w:r>
    </w:p>
    <w:p w:rsidR="00D40F01" w:rsidRDefault="00D40F01" w:rsidP="00D40F01">
      <w:pPr>
        <w:ind w:left="210" w:firstLine="210"/>
        <w:rPr>
          <w:rFonts w:asciiTheme="minorEastAsia" w:hAnsiTheme="minorEastAsia"/>
        </w:rPr>
      </w:pPr>
      <w:r w:rsidRPr="007E33D9">
        <w:rPr>
          <w:rFonts w:asciiTheme="minorEastAsia" w:hAnsiTheme="minorEastAsia" w:hint="eastAsia"/>
        </w:rPr>
        <w:t>大会の開催に際しては</w:t>
      </w:r>
      <w:r>
        <w:rPr>
          <w:rFonts w:asciiTheme="minorEastAsia" w:hAnsiTheme="minorEastAsia" w:hint="eastAsia"/>
        </w:rPr>
        <w:t>、</w:t>
      </w:r>
      <w:r w:rsidRPr="007E33D9">
        <w:rPr>
          <w:rFonts w:asciiTheme="minorEastAsia" w:hAnsiTheme="minorEastAsia" w:hint="eastAsia"/>
        </w:rPr>
        <w:t>選手を中心とした関係者全員の安全</w:t>
      </w:r>
      <w:r>
        <w:rPr>
          <w:rFonts w:asciiTheme="minorEastAsia" w:hAnsiTheme="minorEastAsia" w:hint="eastAsia"/>
        </w:rPr>
        <w:t>・</w:t>
      </w:r>
      <w:r w:rsidRPr="007E33D9">
        <w:rPr>
          <w:rFonts w:asciiTheme="minorEastAsia" w:hAnsiTheme="minorEastAsia" w:hint="eastAsia"/>
        </w:rPr>
        <w:t>安心を最優先し</w:t>
      </w:r>
      <w:r>
        <w:rPr>
          <w:rFonts w:asciiTheme="minorEastAsia" w:hAnsiTheme="minorEastAsia" w:hint="eastAsia"/>
        </w:rPr>
        <w:t>、</w:t>
      </w:r>
      <w:r w:rsidRPr="007E33D9">
        <w:rPr>
          <w:rFonts w:asciiTheme="minorEastAsia" w:hAnsiTheme="minorEastAsia" w:hint="eastAsia"/>
        </w:rPr>
        <w:t>実施の可否等について慎重に判断し</w:t>
      </w:r>
      <w:r>
        <w:rPr>
          <w:rFonts w:asciiTheme="minorEastAsia" w:hAnsiTheme="minorEastAsia" w:hint="eastAsia"/>
        </w:rPr>
        <w:t>、</w:t>
      </w:r>
      <w:r w:rsidRPr="007E33D9">
        <w:rPr>
          <w:rFonts w:asciiTheme="minorEastAsia" w:hAnsiTheme="minorEastAsia" w:hint="eastAsia"/>
        </w:rPr>
        <w:t>実施する場合は</w:t>
      </w:r>
      <w:r w:rsidR="00FD7F97" w:rsidRPr="00D25EBC">
        <w:rPr>
          <w:rFonts w:asciiTheme="minorEastAsia" w:hAnsiTheme="minorEastAsia" w:hint="eastAsia"/>
        </w:rPr>
        <w:t>競技ごとに安全対策ガイドラインを作成し、</w:t>
      </w:r>
      <w:r w:rsidRPr="007E33D9">
        <w:rPr>
          <w:rFonts w:asciiTheme="minorEastAsia" w:hAnsiTheme="minorEastAsia" w:hint="eastAsia"/>
        </w:rPr>
        <w:t>十分な感染防止対策を行うことと</w:t>
      </w:r>
      <w:r>
        <w:rPr>
          <w:rFonts w:asciiTheme="minorEastAsia" w:hAnsiTheme="minorEastAsia" w:hint="eastAsia"/>
        </w:rPr>
        <w:t>する</w:t>
      </w:r>
      <w:r w:rsidRPr="007E33D9">
        <w:rPr>
          <w:rFonts w:asciiTheme="minorEastAsia" w:hAnsiTheme="minorEastAsia" w:hint="eastAsia"/>
        </w:rPr>
        <w:t>。</w:t>
      </w:r>
    </w:p>
    <w:p w:rsidR="00D40F01" w:rsidRPr="00D25EBC" w:rsidRDefault="00FD7F97" w:rsidP="00D40F01">
      <w:pPr>
        <w:pStyle w:val="a3"/>
        <w:numPr>
          <w:ilvl w:val="0"/>
          <w:numId w:val="1"/>
        </w:numPr>
        <w:rPr>
          <w:rFonts w:asciiTheme="minorEastAsia" w:hAnsiTheme="minorEastAsia"/>
          <w:szCs w:val="21"/>
        </w:rPr>
      </w:pPr>
      <w:r w:rsidRPr="00D25EBC">
        <w:rPr>
          <w:rFonts w:ascii="ＭＳ 明朝" w:eastAsia="ＭＳ 明朝" w:hAnsi="Times New Roman" w:cs="ＭＳ 明朝" w:hint="eastAsia"/>
          <w:color w:val="000000"/>
          <w:kern w:val="0"/>
          <w:szCs w:val="21"/>
        </w:rPr>
        <w:t>安全対策ガイドラインに</w:t>
      </w:r>
      <w:r w:rsidR="005A3684" w:rsidRPr="00D25EBC">
        <w:rPr>
          <w:rFonts w:ascii="ＭＳ 明朝" w:eastAsia="ＭＳ 明朝" w:hAnsi="Times New Roman" w:cs="ＭＳ 明朝" w:hint="eastAsia"/>
          <w:color w:val="000000"/>
          <w:kern w:val="0"/>
          <w:szCs w:val="21"/>
        </w:rPr>
        <w:t>則った</w:t>
      </w:r>
      <w:r w:rsidRPr="00D25EBC">
        <w:rPr>
          <w:rFonts w:ascii="ＭＳ 明朝" w:eastAsia="ＭＳ 明朝" w:hAnsi="Times New Roman" w:cs="ＭＳ 明朝" w:hint="eastAsia"/>
          <w:color w:val="000000"/>
          <w:kern w:val="0"/>
          <w:szCs w:val="21"/>
        </w:rPr>
        <w:t>大会会場の適切な感染予防対策等の実施</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密閉空間・密集場所・密接場面等の感染リスクが高い状況の回避</w:t>
      </w:r>
    </w:p>
    <w:p w:rsidR="00D40F01" w:rsidRDefault="00D40F01" w:rsidP="00D40F01">
      <w:pPr>
        <w:pStyle w:val="a3"/>
        <w:numPr>
          <w:ilvl w:val="0"/>
          <w:numId w:val="1"/>
        </w:numPr>
        <w:rPr>
          <w:rFonts w:asciiTheme="minorEastAsia" w:hAnsiTheme="minorEastAsia"/>
        </w:rPr>
      </w:pPr>
      <w:r w:rsidRPr="00D40F01">
        <w:rPr>
          <w:rFonts w:asciiTheme="minorEastAsia" w:hAnsiTheme="minorEastAsia" w:hint="eastAsia"/>
        </w:rPr>
        <w:t>感染が発生した場合の参加者への確実な連絡と行政機関による調査への協力</w:t>
      </w:r>
      <w:r w:rsidRPr="00D40F01">
        <w:rPr>
          <w:rFonts w:asciiTheme="minorEastAsia" w:hAnsiTheme="minorEastAsia"/>
        </w:rPr>
        <w:t xml:space="preserve"> </w:t>
      </w:r>
    </w:p>
    <w:p w:rsidR="00D40F01" w:rsidRPr="00D40F01" w:rsidRDefault="00D40F01" w:rsidP="00D40F01">
      <w:pPr>
        <w:ind w:left="210"/>
        <w:rPr>
          <w:rFonts w:asciiTheme="minorEastAsia" w:hAnsiTheme="minorEastAsia"/>
        </w:rPr>
      </w:pPr>
      <w:r w:rsidRPr="00D40F01">
        <w:rPr>
          <w:rFonts w:asciiTheme="minorEastAsia" w:hAnsiTheme="minorEastAsia"/>
        </w:rPr>
        <w:t xml:space="preserve">  </w:t>
      </w:r>
      <w:r w:rsidRPr="00D40F01">
        <w:rPr>
          <w:rFonts w:asciiTheme="minorEastAsia" w:hAnsiTheme="minorEastAsia" w:hint="eastAsia"/>
        </w:rPr>
        <w:t>以上の対応が整わない場合は</w:t>
      </w:r>
      <w:r>
        <w:rPr>
          <w:rFonts w:asciiTheme="minorEastAsia" w:hAnsiTheme="minorEastAsia" w:hint="eastAsia"/>
        </w:rPr>
        <w:t>、</w:t>
      </w:r>
      <w:r w:rsidRPr="00D40F01">
        <w:rPr>
          <w:rFonts w:asciiTheme="minorEastAsia" w:hAnsiTheme="minorEastAsia" w:hint="eastAsia"/>
        </w:rPr>
        <w:t>大会</w:t>
      </w:r>
      <w:r w:rsidR="003045E9">
        <w:rPr>
          <w:rFonts w:asciiTheme="minorEastAsia" w:hAnsiTheme="minorEastAsia" w:hint="eastAsia"/>
        </w:rPr>
        <w:t>を</w:t>
      </w:r>
      <w:r w:rsidRPr="00D40F01">
        <w:rPr>
          <w:rFonts w:asciiTheme="minorEastAsia" w:hAnsiTheme="minorEastAsia" w:hint="eastAsia"/>
        </w:rPr>
        <w:t>中止する必要があると考え</w:t>
      </w:r>
      <w:r>
        <w:rPr>
          <w:rFonts w:asciiTheme="minorEastAsia" w:hAnsiTheme="minorEastAsia" w:hint="eastAsia"/>
        </w:rPr>
        <w:t>る</w:t>
      </w:r>
      <w:r w:rsidRPr="00D40F01">
        <w:rPr>
          <w:rFonts w:asciiTheme="minorEastAsia" w:hAnsiTheme="minorEastAsia" w:hint="eastAsia"/>
        </w:rPr>
        <w:t>。また</w:t>
      </w:r>
      <w:r>
        <w:rPr>
          <w:rFonts w:asciiTheme="minorEastAsia" w:hAnsiTheme="minorEastAsia" w:hint="eastAsia"/>
        </w:rPr>
        <w:t>、</w:t>
      </w:r>
      <w:r w:rsidRPr="00D40F01">
        <w:rPr>
          <w:rFonts w:asciiTheme="minorEastAsia" w:hAnsiTheme="minorEastAsia" w:hint="eastAsia"/>
        </w:rPr>
        <w:t>こうした対策を行っていても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 急な中止の対応をお願いすることがあ</w:t>
      </w:r>
      <w:r>
        <w:rPr>
          <w:rFonts w:asciiTheme="minorEastAsia" w:hAnsiTheme="minorEastAsia" w:hint="eastAsia"/>
        </w:rPr>
        <w:t>る</w:t>
      </w:r>
      <w:r w:rsidRPr="00D40F01">
        <w:rPr>
          <w:rFonts w:asciiTheme="minorEastAsia" w:hAnsiTheme="minorEastAsia" w:hint="eastAsia"/>
        </w:rPr>
        <w:t xml:space="preserve">。 </w:t>
      </w:r>
    </w:p>
    <w:p w:rsidR="00D40F01" w:rsidRPr="00D40F01" w:rsidRDefault="00D40F01" w:rsidP="00D40F01"/>
    <w:p w:rsidR="00D40F01" w:rsidRPr="004031E8" w:rsidRDefault="00D40F01" w:rsidP="00D40F01">
      <w:pPr>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rsidR="00D40F01" w:rsidRPr="00542627" w:rsidRDefault="00D40F01" w:rsidP="00D40F01">
      <w:pPr>
        <w:pStyle w:val="a3"/>
        <w:numPr>
          <w:ilvl w:val="0"/>
          <w:numId w:val="2"/>
        </w:numPr>
        <w:rPr>
          <w:rFonts w:asciiTheme="majorEastAsia" w:eastAsiaTheme="majorEastAsia" w:hAnsiTheme="majorEastAsia"/>
        </w:rPr>
      </w:pPr>
      <w:r w:rsidRPr="00542627">
        <w:rPr>
          <w:rFonts w:asciiTheme="majorEastAsia" w:eastAsiaTheme="majorEastAsia" w:hAnsiTheme="majorEastAsia" w:hint="eastAsia"/>
        </w:rPr>
        <w:t>基本的な感染症対策</w:t>
      </w:r>
    </w:p>
    <w:p w:rsidR="00D40F01" w:rsidRDefault="00D40F01" w:rsidP="00D40F01">
      <w:pPr>
        <w:ind w:left="840" w:hanging="210"/>
      </w:pPr>
      <w:r>
        <w:rPr>
          <w:rFonts w:hint="eastAsia"/>
        </w:rPr>
        <w:t>ア　競技会場において、手洗いや咳エチケット（マスク着用の推奨）などの基本的な感染症対策を徹底する。</w:t>
      </w:r>
    </w:p>
    <w:p w:rsidR="00D40F01" w:rsidRDefault="00D40F01" w:rsidP="00D40F01">
      <w:pPr>
        <w:ind w:left="840" w:hanging="210"/>
      </w:pPr>
      <w:r>
        <w:rPr>
          <w:rFonts w:hint="eastAsia"/>
        </w:rPr>
        <w:t>イ　会場出入口には消毒薬を設置し、トイレに石鹸等を準備するなど、適宜手洗いや消毒ができる場を確保する。</w:t>
      </w:r>
    </w:p>
    <w:p w:rsidR="00D40F01" w:rsidRDefault="00D40F01" w:rsidP="00D40F01">
      <w:pPr>
        <w:ind w:left="840" w:hanging="210"/>
      </w:pPr>
      <w:r>
        <w:rPr>
          <w:rFonts w:hint="eastAsia"/>
        </w:rPr>
        <w:t>ウ　主に参加者の手が触れる場所をアルコールや次亜塩素酸ナトリウムを含有したもので拭き取りを定期的に行う。</w:t>
      </w:r>
    </w:p>
    <w:p w:rsidR="00F85812" w:rsidRDefault="00D40F01" w:rsidP="00D40F01">
      <w:pPr>
        <w:ind w:left="840" w:hanging="210"/>
      </w:pPr>
      <w:r>
        <w:rPr>
          <w:rFonts w:hint="eastAsia"/>
        </w:rPr>
        <w:t>エ　密閉空間を避けるため、定期的に会場内に外気を入れる換気を行う。</w:t>
      </w:r>
      <w:r w:rsidR="00F85812" w:rsidRPr="00F85812">
        <w:rPr>
          <w:rFonts w:hint="eastAsia"/>
        </w:rPr>
        <w:t>空調や衣服による温度調節を含めて、温度</w:t>
      </w:r>
      <w:r w:rsidR="00F85812">
        <w:rPr>
          <w:rFonts w:hint="eastAsia"/>
        </w:rPr>
        <w:t>・</w:t>
      </w:r>
      <w:r w:rsidR="00F85812" w:rsidRPr="00F85812">
        <w:rPr>
          <w:rFonts w:hint="eastAsia"/>
        </w:rPr>
        <w:t>湿度管理に努める。</w:t>
      </w:r>
      <w:r w:rsidR="00F85812">
        <w:rPr>
          <w:rFonts w:hint="eastAsia"/>
        </w:rPr>
        <w:t>また熱中症にも注意する。</w:t>
      </w:r>
    </w:p>
    <w:p w:rsidR="003576FD" w:rsidRDefault="00D40F01" w:rsidP="00D40F01">
      <w:pPr>
        <w:ind w:left="840" w:hanging="210"/>
      </w:pPr>
      <w:r>
        <w:rPr>
          <w:rFonts w:hint="eastAsia"/>
        </w:rPr>
        <w:t>オ　密集場所を避けるため、人が集まる観覧席、控え所等では１～２メートル程度あけさせる</w:t>
      </w:r>
      <w:r w:rsidR="003576FD">
        <w:rPr>
          <w:rFonts w:hint="eastAsia"/>
        </w:rPr>
        <w:t>、</w:t>
      </w:r>
      <w:r>
        <w:rPr>
          <w:rFonts w:hint="eastAsia"/>
        </w:rPr>
        <w:t>更衣室等の利用に当たっては短時間の利用としたり</w:t>
      </w:r>
      <w:r w:rsidR="003576FD">
        <w:rPr>
          <w:rFonts w:hint="eastAsia"/>
        </w:rPr>
        <w:t>、</w:t>
      </w:r>
      <w:r>
        <w:rPr>
          <w:rFonts w:hint="eastAsia"/>
        </w:rPr>
        <w:t>一斉に利用したりしないなどに留意するよう指導</w:t>
      </w:r>
      <w:r w:rsidR="003576FD">
        <w:rPr>
          <w:rFonts w:hint="eastAsia"/>
        </w:rPr>
        <w:t>する。</w:t>
      </w:r>
      <w:r>
        <w:rPr>
          <w:rFonts w:hint="eastAsia"/>
        </w:rPr>
        <w:t>また</w:t>
      </w:r>
      <w:r w:rsidR="003576FD">
        <w:rPr>
          <w:rFonts w:hint="eastAsia"/>
        </w:rPr>
        <w:t>、</w:t>
      </w:r>
      <w:r>
        <w:rPr>
          <w:rFonts w:hint="eastAsia"/>
        </w:rPr>
        <w:t>会場への出入りに時間差を設けるなど動線を工夫</w:t>
      </w:r>
      <w:r w:rsidR="003576FD">
        <w:rPr>
          <w:rFonts w:hint="eastAsia"/>
        </w:rPr>
        <w:t>する。</w:t>
      </w:r>
    </w:p>
    <w:p w:rsidR="000C5201" w:rsidRDefault="00D40F01" w:rsidP="00D40F01">
      <w:pPr>
        <w:ind w:left="840" w:hanging="210"/>
      </w:pPr>
      <w:r>
        <w:rPr>
          <w:rFonts w:hint="eastAsia"/>
        </w:rPr>
        <w:t>カ</w:t>
      </w:r>
      <w:r w:rsidR="003576FD">
        <w:rPr>
          <w:rFonts w:hint="eastAsia"/>
        </w:rPr>
        <w:t xml:space="preserve">　</w:t>
      </w:r>
      <w:r>
        <w:rPr>
          <w:rFonts w:hint="eastAsia"/>
        </w:rPr>
        <w:t>密接場面を避けるため</w:t>
      </w:r>
      <w:r w:rsidR="003576FD">
        <w:rPr>
          <w:rFonts w:hint="eastAsia"/>
        </w:rPr>
        <w:t>、</w:t>
      </w:r>
      <w:r>
        <w:rPr>
          <w:rFonts w:hint="eastAsia"/>
        </w:rPr>
        <w:t>握手やハイタッチ</w:t>
      </w:r>
      <w:r w:rsidR="003576FD">
        <w:rPr>
          <w:rFonts w:hint="eastAsia"/>
        </w:rPr>
        <w:t>、</w:t>
      </w:r>
      <w:r>
        <w:rPr>
          <w:rFonts w:hint="eastAsia"/>
        </w:rPr>
        <w:t>肩を組むなどの身体接触を避け</w:t>
      </w:r>
      <w:r w:rsidR="003576FD">
        <w:rPr>
          <w:rFonts w:hint="eastAsia"/>
        </w:rPr>
        <w:t>、</w:t>
      </w:r>
      <w:r>
        <w:rPr>
          <w:rFonts w:hint="eastAsia"/>
        </w:rPr>
        <w:t>近距離での会話や発声はしないようさせるとともに</w:t>
      </w:r>
      <w:r w:rsidR="003576FD">
        <w:rPr>
          <w:rFonts w:hint="eastAsia"/>
        </w:rPr>
        <w:t>、</w:t>
      </w:r>
      <w:r>
        <w:rPr>
          <w:rFonts w:hint="eastAsia"/>
        </w:rPr>
        <w:t>応援は拍手のみで行うように指導</w:t>
      </w:r>
      <w:r w:rsidR="003576FD">
        <w:rPr>
          <w:rFonts w:hint="eastAsia"/>
        </w:rPr>
        <w:t>する。</w:t>
      </w:r>
      <w:r w:rsidR="000C5201">
        <w:rPr>
          <w:rFonts w:hint="eastAsia"/>
        </w:rPr>
        <w:t xml:space="preserve">　　　　</w:t>
      </w:r>
    </w:p>
    <w:p w:rsidR="00C97E1C" w:rsidRPr="00D25EBC" w:rsidRDefault="00C97E1C" w:rsidP="000C5201">
      <w:pPr>
        <w:ind w:leftChars="100" w:left="210" w:firstLineChars="400" w:firstLine="840"/>
      </w:pPr>
      <w:r w:rsidRPr="00D25EBC">
        <w:rPr>
          <w:rFonts w:hint="eastAsia"/>
        </w:rPr>
        <w:t>また、競技中に</w:t>
      </w:r>
      <w:r w:rsidR="003F5B2B" w:rsidRPr="00D25EBC">
        <w:rPr>
          <w:rFonts w:hint="eastAsia"/>
        </w:rPr>
        <w:t>ついては</w:t>
      </w:r>
      <w:r w:rsidRPr="00D25EBC">
        <w:rPr>
          <w:rFonts w:hint="eastAsia"/>
        </w:rPr>
        <w:t>、中央競技団体が作成している競技別ガイドラインに従う。</w:t>
      </w:r>
    </w:p>
    <w:p w:rsidR="003576FD" w:rsidRDefault="00D40F01" w:rsidP="00D40F01">
      <w:pPr>
        <w:ind w:left="840" w:hanging="210"/>
      </w:pPr>
      <w:r>
        <w:rPr>
          <w:rFonts w:hint="eastAsia"/>
        </w:rPr>
        <w:t>キ</w:t>
      </w:r>
      <w:r w:rsidR="003576FD">
        <w:rPr>
          <w:rFonts w:hint="eastAsia"/>
        </w:rPr>
        <w:t xml:space="preserve">　</w:t>
      </w:r>
      <w:r>
        <w:rPr>
          <w:rFonts w:hint="eastAsia"/>
        </w:rPr>
        <w:t>引率者は</w:t>
      </w:r>
      <w:r w:rsidR="003576FD">
        <w:rPr>
          <w:rFonts w:hint="eastAsia"/>
        </w:rPr>
        <w:t>、</w:t>
      </w:r>
      <w:r>
        <w:rPr>
          <w:rFonts w:hint="eastAsia"/>
        </w:rPr>
        <w:t>試合前に選手の健康状況（検温状況</w:t>
      </w:r>
      <w:r w:rsidR="003576FD">
        <w:rPr>
          <w:rFonts w:hint="eastAsia"/>
        </w:rPr>
        <w:t>含む</w:t>
      </w:r>
      <w:r>
        <w:rPr>
          <w:rFonts w:hint="eastAsia"/>
        </w:rPr>
        <w:t>）を確認し</w:t>
      </w:r>
      <w:r w:rsidR="003576FD">
        <w:rPr>
          <w:rFonts w:hint="eastAsia"/>
        </w:rPr>
        <w:t>、</w:t>
      </w:r>
      <w:r>
        <w:rPr>
          <w:rFonts w:hint="eastAsia"/>
        </w:rPr>
        <w:t>体調不良の選手がいた場合には</w:t>
      </w:r>
      <w:r w:rsidR="003576FD">
        <w:rPr>
          <w:rFonts w:hint="eastAsia"/>
        </w:rPr>
        <w:t>、</w:t>
      </w:r>
      <w:r>
        <w:rPr>
          <w:rFonts w:hint="eastAsia"/>
        </w:rPr>
        <w:t>「</w:t>
      </w:r>
      <w:r w:rsidR="003576FD">
        <w:rPr>
          <w:rFonts w:hint="eastAsia"/>
        </w:rPr>
        <w:t>（</w:t>
      </w:r>
      <w:r w:rsidR="00F85812">
        <w:rPr>
          <w:rFonts w:hint="eastAsia"/>
        </w:rPr>
        <w:t>２</w:t>
      </w:r>
      <w:r w:rsidR="003576FD">
        <w:rPr>
          <w:rFonts w:hint="eastAsia"/>
        </w:rPr>
        <w:t>）</w:t>
      </w:r>
      <w:r>
        <w:rPr>
          <w:rFonts w:hint="eastAsia"/>
        </w:rPr>
        <w:t>当日</w:t>
      </w:r>
      <w:r w:rsidR="003576FD">
        <w:rPr>
          <w:rFonts w:hint="eastAsia"/>
        </w:rPr>
        <w:t>、</w:t>
      </w:r>
      <w:r>
        <w:rPr>
          <w:rFonts w:hint="eastAsia"/>
        </w:rPr>
        <w:t>生徒に発熱等の風邪</w:t>
      </w:r>
      <w:r w:rsidR="00FD7F97">
        <w:rPr>
          <w:rFonts w:hint="eastAsia"/>
        </w:rPr>
        <w:t>の</w:t>
      </w:r>
      <w:r>
        <w:rPr>
          <w:rFonts w:hint="eastAsia"/>
        </w:rPr>
        <w:t>症状がみられる場合の対応」に従って対応</w:t>
      </w:r>
      <w:r w:rsidR="003576FD">
        <w:rPr>
          <w:rFonts w:hint="eastAsia"/>
        </w:rPr>
        <w:t>する。</w:t>
      </w:r>
    </w:p>
    <w:p w:rsidR="003576FD" w:rsidRDefault="00D40F01" w:rsidP="00D40F01">
      <w:pPr>
        <w:ind w:left="840" w:hanging="210"/>
      </w:pPr>
      <w:r>
        <w:rPr>
          <w:rFonts w:hint="eastAsia"/>
        </w:rPr>
        <w:t>ク</w:t>
      </w:r>
      <w:r w:rsidR="003576FD">
        <w:rPr>
          <w:rFonts w:hint="eastAsia"/>
        </w:rPr>
        <w:t xml:space="preserve">　</w:t>
      </w:r>
      <w:r>
        <w:rPr>
          <w:rFonts w:hint="eastAsia"/>
        </w:rPr>
        <w:t>競技中の水分補給に関してはチーム共用を避け</w:t>
      </w:r>
      <w:r w:rsidR="003576FD">
        <w:rPr>
          <w:rFonts w:hint="eastAsia"/>
        </w:rPr>
        <w:t>、</w:t>
      </w:r>
      <w:r>
        <w:rPr>
          <w:rFonts w:hint="eastAsia"/>
        </w:rPr>
        <w:t>個人のものを使用</w:t>
      </w:r>
      <w:r w:rsidR="003576FD">
        <w:rPr>
          <w:rFonts w:hint="eastAsia"/>
        </w:rPr>
        <w:t>する。</w:t>
      </w:r>
    </w:p>
    <w:p w:rsidR="00F85812" w:rsidRDefault="00F85812" w:rsidP="00D40F01">
      <w:pPr>
        <w:ind w:left="840" w:hanging="210"/>
      </w:pPr>
      <w:r>
        <w:rPr>
          <w:rFonts w:hint="eastAsia"/>
        </w:rPr>
        <w:t xml:space="preserve">ケ　</w:t>
      </w:r>
      <w:r w:rsidRPr="00F85812">
        <w:rPr>
          <w:rFonts w:hint="eastAsia"/>
        </w:rPr>
        <w:t>共有物の適正な管理又は消毒を徹底する。</w:t>
      </w:r>
    </w:p>
    <w:p w:rsidR="00F85812" w:rsidRDefault="00F85812" w:rsidP="00F85812">
      <w:pPr>
        <w:ind w:left="840" w:hanging="210"/>
      </w:pPr>
      <w:r>
        <w:rPr>
          <w:rFonts w:hint="eastAsia"/>
        </w:rPr>
        <w:t xml:space="preserve">コ　</w:t>
      </w:r>
      <w:r w:rsidR="00D430F9">
        <w:rPr>
          <w:rFonts w:hint="eastAsia"/>
        </w:rPr>
        <w:t>原則として</w:t>
      </w:r>
      <w:r>
        <w:rPr>
          <w:rFonts w:hint="eastAsia"/>
        </w:rPr>
        <w:t>、入場制限（無観客試合）を行う。会場内への出入りは試合当日に出場する選手及びマネージャー、顧問、引率者、役員、審判のみとし、競技終了後生徒はすみ</w:t>
      </w:r>
      <w:r>
        <w:rPr>
          <w:rFonts w:hint="eastAsia"/>
        </w:rPr>
        <w:lastRenderedPageBreak/>
        <w:t>やかに退出し帰宅させる。</w:t>
      </w:r>
    </w:p>
    <w:p w:rsidR="00F85812" w:rsidRDefault="00F85812" w:rsidP="00F85812">
      <w:pPr>
        <w:ind w:left="840" w:hanging="210"/>
      </w:pPr>
      <w:r>
        <w:rPr>
          <w:rFonts w:hint="eastAsia"/>
        </w:rPr>
        <w:t>サ　開閉会式は行わない。</w:t>
      </w:r>
      <w:r>
        <w:rPr>
          <w:rFonts w:hint="eastAsia"/>
        </w:rPr>
        <w:t xml:space="preserve"> </w:t>
      </w:r>
    </w:p>
    <w:p w:rsidR="00FD7F97" w:rsidRPr="00D25EBC" w:rsidRDefault="00F85812" w:rsidP="003576FD">
      <w:pPr>
        <w:ind w:left="840" w:hanging="210"/>
      </w:pPr>
      <w:r w:rsidRPr="00D25EBC">
        <w:rPr>
          <w:rFonts w:hint="eastAsia"/>
        </w:rPr>
        <w:t>シ</w:t>
      </w:r>
      <w:r w:rsidR="003576FD" w:rsidRPr="00D25EBC">
        <w:rPr>
          <w:rFonts w:hint="eastAsia"/>
        </w:rPr>
        <w:t xml:space="preserve">　</w:t>
      </w:r>
      <w:r w:rsidR="00FD7F97" w:rsidRPr="00D25EBC">
        <w:rPr>
          <w:rFonts w:hint="eastAsia"/>
        </w:rPr>
        <w:t>バスや公共交通機関を使用して移動する際は、必ずマスクを着用するとともに、可能な限り換気に努めること。また、密集空間を避けるため、会場への移動はバスの台数を増やす等の対応を検討すること。</w:t>
      </w:r>
    </w:p>
    <w:p w:rsidR="003576FD" w:rsidRDefault="00FD7F97" w:rsidP="003576FD">
      <w:pPr>
        <w:ind w:left="840" w:hanging="210"/>
      </w:pPr>
      <w:r>
        <w:rPr>
          <w:rFonts w:hint="eastAsia"/>
        </w:rPr>
        <w:t xml:space="preserve">ス　</w:t>
      </w:r>
      <w:r w:rsidR="00D40F01">
        <w:rPr>
          <w:rFonts w:hint="eastAsia"/>
        </w:rPr>
        <w:t>大会に参加した者の中に感染者が出た場合には</w:t>
      </w:r>
      <w:r w:rsidR="00E078E5">
        <w:rPr>
          <w:rFonts w:hint="eastAsia"/>
        </w:rPr>
        <w:t>、</w:t>
      </w:r>
      <w:r w:rsidR="00D40F01">
        <w:rPr>
          <w:rFonts w:hint="eastAsia"/>
        </w:rPr>
        <w:t>その他の参加者に対して連絡をとり</w:t>
      </w:r>
      <w:r w:rsidR="003576FD">
        <w:rPr>
          <w:rFonts w:hint="eastAsia"/>
        </w:rPr>
        <w:t>、</w:t>
      </w:r>
      <w:r w:rsidR="00D40F01">
        <w:rPr>
          <w:rFonts w:hint="eastAsia"/>
        </w:rPr>
        <w:t>症状の確認</w:t>
      </w:r>
      <w:r w:rsidR="003576FD">
        <w:rPr>
          <w:rFonts w:hint="eastAsia"/>
        </w:rPr>
        <w:t>、</w:t>
      </w:r>
      <w:r w:rsidR="00D40F01">
        <w:rPr>
          <w:rFonts w:hint="eastAsia"/>
        </w:rPr>
        <w:t>場合によっては保健所などの公的機関に連絡がとれる体制を確保</w:t>
      </w:r>
      <w:r w:rsidR="003576FD">
        <w:rPr>
          <w:rFonts w:hint="eastAsia"/>
        </w:rPr>
        <w:t>する</w:t>
      </w:r>
      <w:r w:rsidR="00D40F01">
        <w:rPr>
          <w:rFonts w:hint="eastAsia"/>
        </w:rPr>
        <w:t>。</w:t>
      </w:r>
      <w:r w:rsidR="003576FD">
        <w:rPr>
          <w:rFonts w:hint="eastAsia"/>
        </w:rPr>
        <w:t xml:space="preserve">  </w:t>
      </w:r>
    </w:p>
    <w:p w:rsidR="00D40F01" w:rsidRDefault="00FD7F97" w:rsidP="003576FD">
      <w:pPr>
        <w:ind w:left="840" w:hanging="210"/>
      </w:pPr>
      <w:r>
        <w:rPr>
          <w:rFonts w:hint="eastAsia"/>
        </w:rPr>
        <w:t>セ</w:t>
      </w:r>
      <w:r w:rsidR="003576FD">
        <w:rPr>
          <w:rFonts w:hint="eastAsia"/>
        </w:rPr>
        <w:t xml:space="preserve">　</w:t>
      </w:r>
      <w:r w:rsidR="00D40F01">
        <w:rPr>
          <w:rFonts w:hint="eastAsia"/>
        </w:rPr>
        <w:t>大会に参加した個人は保健所などの聞き取りに協力し</w:t>
      </w:r>
      <w:r w:rsidR="003576FD">
        <w:rPr>
          <w:rFonts w:hint="eastAsia"/>
        </w:rPr>
        <w:t>、</w:t>
      </w:r>
      <w:r w:rsidR="00D40F01">
        <w:rPr>
          <w:rFonts w:hint="eastAsia"/>
        </w:rPr>
        <w:t>また濃厚接触者となった場合には</w:t>
      </w:r>
      <w:r w:rsidR="003576FD">
        <w:rPr>
          <w:rFonts w:hint="eastAsia"/>
        </w:rPr>
        <w:t>、</w:t>
      </w:r>
      <w:r w:rsidR="00D40F01">
        <w:rPr>
          <w:rFonts w:hint="eastAsia"/>
        </w:rPr>
        <w:t>接触してから２週間を目安に自宅待機の要請が行われる可能性があ</w:t>
      </w:r>
      <w:r w:rsidR="003576FD">
        <w:rPr>
          <w:rFonts w:hint="eastAsia"/>
        </w:rPr>
        <w:t>る</w:t>
      </w:r>
      <w:r w:rsidR="00D40F01">
        <w:rPr>
          <w:rFonts w:hint="eastAsia"/>
        </w:rPr>
        <w:t>。</w:t>
      </w:r>
    </w:p>
    <w:p w:rsidR="003576FD" w:rsidRDefault="003576FD" w:rsidP="005A5177"/>
    <w:p w:rsidR="005A5177" w:rsidRPr="00542627" w:rsidRDefault="005A5177" w:rsidP="005A5177">
      <w:pPr>
        <w:pStyle w:val="a3"/>
        <w:numPr>
          <w:ilvl w:val="0"/>
          <w:numId w:val="2"/>
        </w:numPr>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rsidR="005A5177" w:rsidRDefault="005A5177" w:rsidP="005A5177">
      <w:pPr>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当日、急に症状が出た場合は、保護者及び各学校</w:t>
      </w:r>
      <w:r>
        <w:rPr>
          <w:rFonts w:hint="eastAsia"/>
        </w:rPr>
        <w:t>の</w:t>
      </w:r>
      <w:r w:rsidRPr="005A5177">
        <w:rPr>
          <w:rFonts w:hint="eastAsia"/>
        </w:rPr>
        <w:t>管理職に連絡し帰宅させる。</w:t>
      </w:r>
      <w:r w:rsidRPr="005A5177">
        <w:rPr>
          <w:rFonts w:hint="eastAsia"/>
        </w:rPr>
        <w:t xml:space="preserve"> </w:t>
      </w:r>
    </w:p>
    <w:p w:rsidR="005A5177" w:rsidRDefault="005A5177" w:rsidP="005A5177">
      <w:pPr>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専門委員長は大会運営に支障がある場合には，その結果を県高体連に報告する。</w:t>
      </w:r>
    </w:p>
    <w:p w:rsidR="005A5177" w:rsidRPr="005A5177" w:rsidRDefault="005A5177" w:rsidP="005A5177">
      <w:pPr>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rsidR="005A5177" w:rsidRDefault="005A5177" w:rsidP="005A5177">
      <w:pPr>
        <w:pStyle w:val="a3"/>
        <w:numPr>
          <w:ilvl w:val="0"/>
          <w:numId w:val="3"/>
        </w:numPr>
      </w:pPr>
      <w:r w:rsidRPr="005A5177">
        <w:rPr>
          <w:rFonts w:hint="eastAsia"/>
        </w:rPr>
        <w:t>その後、コロナウイルスに感染したことが確認された場合は各学校や行政機関指示に従</w:t>
      </w:r>
      <w:r>
        <w:rPr>
          <w:rFonts w:hint="eastAsia"/>
        </w:rPr>
        <w:t>い、</w:t>
      </w:r>
      <w:r w:rsidRPr="005A5177">
        <w:rPr>
          <w:rFonts w:hint="eastAsia"/>
        </w:rPr>
        <w:t>その経過等については</w:t>
      </w:r>
      <w:r>
        <w:rPr>
          <w:rFonts w:hint="eastAsia"/>
        </w:rPr>
        <w:t>、</w:t>
      </w:r>
      <w:r w:rsidRPr="005A5177">
        <w:rPr>
          <w:rFonts w:hint="eastAsia"/>
        </w:rPr>
        <w:t>県高体連に報告すること。県教育委員会と協議の上</w:t>
      </w:r>
      <w:r>
        <w:rPr>
          <w:rFonts w:hint="eastAsia"/>
        </w:rPr>
        <w:t>、</w:t>
      </w:r>
      <w:r w:rsidRPr="005A5177">
        <w:rPr>
          <w:rFonts w:hint="eastAsia"/>
        </w:rPr>
        <w:t>その後の大会運営について中止することがある。</w:t>
      </w:r>
    </w:p>
    <w:p w:rsidR="00C97E1C" w:rsidRDefault="00C97E1C" w:rsidP="00C97E1C"/>
    <w:p w:rsidR="004D1E8A" w:rsidRDefault="004D1E8A" w:rsidP="00C97E1C"/>
    <w:p w:rsidR="004D1E8A" w:rsidRDefault="004D1E8A" w:rsidP="00C97E1C"/>
    <w:p w:rsidR="004D1E8A" w:rsidRDefault="004D1E8A" w:rsidP="004D1E8A"/>
    <w:p w:rsidR="004D1E8A" w:rsidRPr="00204918" w:rsidRDefault="004D1E8A" w:rsidP="004D1E8A">
      <w:pPr>
        <w:jc w:val="center"/>
        <w:rPr>
          <w:rFonts w:asciiTheme="majorEastAsia" w:eastAsiaTheme="majorEastAsia" w:hAnsiTheme="majorEastAsia"/>
        </w:rPr>
      </w:pPr>
      <w:r w:rsidRPr="00204918">
        <w:rPr>
          <w:rFonts w:asciiTheme="majorEastAsia" w:eastAsiaTheme="majorEastAsia" w:hAnsiTheme="majorEastAsia" w:hint="eastAsia"/>
        </w:rPr>
        <w:t>カヌー競技において特に注意すべきこと</w:t>
      </w:r>
    </w:p>
    <w:p w:rsidR="004D1E8A" w:rsidRDefault="004D1E8A" w:rsidP="004D1E8A"/>
    <w:p w:rsidR="004D1E8A" w:rsidRDefault="004D1E8A" w:rsidP="004D1E8A">
      <w:r>
        <w:rPr>
          <w:rFonts w:hint="eastAsia"/>
        </w:rPr>
        <w:t>１　艇拭きは各自で準備し、他の選手と共用しないこと。</w:t>
      </w:r>
    </w:p>
    <w:p w:rsidR="004D1E8A" w:rsidRDefault="004D1E8A" w:rsidP="004D1E8A">
      <w:pPr>
        <w:ind w:left="420" w:hangingChars="200" w:hanging="420"/>
      </w:pPr>
      <w:r>
        <w:rPr>
          <w:rFonts w:hint="eastAsia"/>
        </w:rPr>
        <w:t>２　競技用艇番プレートについて、通常ルール通りレース</w:t>
      </w:r>
      <w:r>
        <w:rPr>
          <w:rFonts w:hint="eastAsia"/>
        </w:rPr>
        <w:t>30</w:t>
      </w:r>
      <w:r>
        <w:rPr>
          <w:rFonts w:hint="eastAsia"/>
        </w:rPr>
        <w:t>分前に配艇・検艇所にて配艇を行う。レース後各自の艇拭きで除水し、消毒液を吹き付けた後、各自の艇拭きできれいに拭き取り検艇所に返却すること。</w:t>
      </w:r>
    </w:p>
    <w:p w:rsidR="004D1E8A" w:rsidRPr="005A5177" w:rsidRDefault="004D1E8A" w:rsidP="004D1E8A">
      <w:pPr>
        <w:ind w:left="420" w:hangingChars="200" w:hanging="420"/>
      </w:pPr>
      <w:r>
        <w:rPr>
          <w:rFonts w:hint="eastAsia"/>
        </w:rPr>
        <w:t>３　競技使用艇について、同じ艇の乗り継ぎは認めない。各校で使用艇を準備すること。</w:t>
      </w:r>
    </w:p>
    <w:p w:rsidR="004D1E8A" w:rsidRPr="00187F68" w:rsidRDefault="004D1E8A" w:rsidP="004D1E8A">
      <w:pPr>
        <w:ind w:left="420" w:hangingChars="200" w:hanging="420"/>
      </w:pPr>
      <w:bookmarkStart w:id="0" w:name="_GoBack"/>
      <w:r w:rsidRPr="00187F68">
        <w:rPr>
          <w:rFonts w:hint="eastAsia"/>
        </w:rPr>
        <w:t>４　開会式、閉会式は簡素化し、マスクの着用、参加する人と人との距離を２ｍ以上確保するなどの感染対策を十分に実施したうえで実施する。</w:t>
      </w:r>
    </w:p>
    <w:bookmarkEnd w:id="0"/>
    <w:p w:rsidR="004D1E8A" w:rsidRPr="004D1E8A" w:rsidRDefault="004D1E8A" w:rsidP="004D1E8A">
      <w:pPr>
        <w:ind w:left="420" w:hangingChars="200" w:hanging="420"/>
      </w:pPr>
    </w:p>
    <w:sectPr w:rsidR="004D1E8A" w:rsidRPr="004D1E8A" w:rsidSect="00D40F01">
      <w:pgSz w:w="11906" w:h="16838"/>
      <w:pgMar w:top="1418" w:right="1418" w:bottom="1418"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4429" w:rsidRDefault="00AC4429" w:rsidP="007407C1">
      <w:r>
        <w:separator/>
      </w:r>
    </w:p>
  </w:endnote>
  <w:endnote w:type="continuationSeparator" w:id="0">
    <w:p w:rsidR="00AC4429" w:rsidRDefault="00AC4429" w:rsidP="00740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4429" w:rsidRDefault="00AC4429" w:rsidP="007407C1">
      <w:r>
        <w:separator/>
      </w:r>
    </w:p>
  </w:footnote>
  <w:footnote w:type="continuationSeparator" w:id="0">
    <w:p w:rsidR="00AC4429" w:rsidRDefault="00AC4429" w:rsidP="007407C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40F01"/>
    <w:rsid w:val="00020BDC"/>
    <w:rsid w:val="000C5201"/>
    <w:rsid w:val="00187F68"/>
    <w:rsid w:val="001B5147"/>
    <w:rsid w:val="003045E9"/>
    <w:rsid w:val="003576FD"/>
    <w:rsid w:val="003F5B2B"/>
    <w:rsid w:val="004031E8"/>
    <w:rsid w:val="004A3EB6"/>
    <w:rsid w:val="004D1E8A"/>
    <w:rsid w:val="00542627"/>
    <w:rsid w:val="005A3684"/>
    <w:rsid w:val="005A5177"/>
    <w:rsid w:val="006E3232"/>
    <w:rsid w:val="00737FFE"/>
    <w:rsid w:val="007407C1"/>
    <w:rsid w:val="00794179"/>
    <w:rsid w:val="007A29DB"/>
    <w:rsid w:val="00943090"/>
    <w:rsid w:val="00A47B68"/>
    <w:rsid w:val="00AC4429"/>
    <w:rsid w:val="00C22407"/>
    <w:rsid w:val="00C378D5"/>
    <w:rsid w:val="00C97E1C"/>
    <w:rsid w:val="00D25EBC"/>
    <w:rsid w:val="00D40F01"/>
    <w:rsid w:val="00D430F9"/>
    <w:rsid w:val="00E078E5"/>
    <w:rsid w:val="00E37BC7"/>
    <w:rsid w:val="00F266C1"/>
    <w:rsid w:val="00F85812"/>
    <w:rsid w:val="00FD7F9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E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semiHidden/>
    <w:unhideWhenUsed/>
    <w:rsid w:val="007407C1"/>
    <w:pPr>
      <w:tabs>
        <w:tab w:val="center" w:pos="4252"/>
        <w:tab w:val="right" w:pos="8504"/>
      </w:tabs>
      <w:snapToGrid w:val="0"/>
    </w:pPr>
  </w:style>
  <w:style w:type="character" w:customStyle="1" w:styleId="a7">
    <w:name w:val="ヘッダー (文字)"/>
    <w:basedOn w:val="a0"/>
    <w:link w:val="a6"/>
    <w:uiPriority w:val="99"/>
    <w:semiHidden/>
    <w:rsid w:val="007407C1"/>
  </w:style>
  <w:style w:type="paragraph" w:styleId="a8">
    <w:name w:val="footer"/>
    <w:basedOn w:val="a"/>
    <w:link w:val="a9"/>
    <w:uiPriority w:val="99"/>
    <w:semiHidden/>
    <w:unhideWhenUsed/>
    <w:rsid w:val="007407C1"/>
    <w:pPr>
      <w:tabs>
        <w:tab w:val="center" w:pos="4252"/>
        <w:tab w:val="right" w:pos="8504"/>
      </w:tabs>
      <w:snapToGrid w:val="0"/>
    </w:pPr>
  </w:style>
  <w:style w:type="character" w:customStyle="1" w:styleId="a9">
    <w:name w:val="フッター (文字)"/>
    <w:basedOn w:val="a0"/>
    <w:link w:val="a8"/>
    <w:uiPriority w:val="99"/>
    <w:semiHidden/>
    <w:rsid w:val="007407C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287</Words>
  <Characters>1639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香川県高体連</cp:lastModifiedBy>
  <cp:revision>2</cp:revision>
  <cp:lastPrinted>2020-08-19T03:08:00Z</cp:lastPrinted>
  <dcterms:created xsi:type="dcterms:W3CDTF">2020-08-19T03:13:00Z</dcterms:created>
  <dcterms:modified xsi:type="dcterms:W3CDTF">2020-08-19T03:13:00Z</dcterms:modified>
</cp:coreProperties>
</file>