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37" w:rsidRPr="00BB3477" w:rsidRDefault="002A2A64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eastAsia="ＭＳ 明朝" w:hAnsi="ＭＳ 明朝"/>
          <w:spacing w:val="4"/>
          <w:sz w:val="21"/>
          <w:szCs w:val="21"/>
        </w:rPr>
      </w:pPr>
      <w:r>
        <w:rPr>
          <w:rFonts w:ascii="ＭＳ 明朝" w:eastAsia="ＭＳ 明朝" w:hAnsi="ＭＳ 明朝" w:hint="eastAsia"/>
          <w:spacing w:val="4"/>
          <w:sz w:val="21"/>
          <w:szCs w:val="21"/>
        </w:rPr>
        <w:t>第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６３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回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香川県高等学校総合体育大会バスケットボール競技実施要項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eastAsia="ＭＳ 明朝" w:hAnsi="ＭＳ 明朝"/>
          <w:spacing w:val="9"/>
          <w:sz w:val="21"/>
          <w:szCs w:val="21"/>
        </w:rPr>
      </w:pPr>
    </w:p>
    <w:p w:rsidR="00E24E37" w:rsidRPr="00BB3477" w:rsidRDefault="00E24E37" w:rsidP="00EA5FCC">
      <w:pPr>
        <w:tabs>
          <w:tab w:val="left" w:pos="0"/>
          <w:tab w:val="left" w:pos="731"/>
          <w:tab w:val="left" w:pos="1463"/>
          <w:tab w:val="left" w:pos="1766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１．期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</w:t>
      </w:r>
      <w:r w:rsidR="00501D8C"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501D8C"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6D708D" w:rsidRPr="00BB3477">
        <w:rPr>
          <w:rFonts w:ascii="ＭＳ 明朝" w:eastAsia="ＭＳ 明朝" w:hAnsi="ＭＳ 明朝" w:hint="eastAsia"/>
          <w:spacing w:val="4"/>
          <w:sz w:val="21"/>
          <w:szCs w:val="21"/>
        </w:rPr>
        <w:t>令和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6B0530" w:rsidRPr="00BB3477">
        <w:rPr>
          <w:rFonts w:ascii="ＭＳ 明朝" w:eastAsia="ＭＳ 明朝" w:hAnsi="ＭＳ 明朝" w:hint="eastAsia"/>
          <w:spacing w:val="4"/>
          <w:sz w:val="21"/>
          <w:szCs w:val="21"/>
        </w:rPr>
        <w:t>年６月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３</w:t>
      </w:r>
      <w:r w:rsidR="0080634A"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日(土)</w:t>
      </w:r>
      <w:r w:rsidR="002A2A64" w:rsidRPr="00BB3477">
        <w:rPr>
          <w:rFonts w:ascii="ＭＳ 明朝" w:eastAsia="ＭＳ 明朝" w:hAnsi="ＭＳ 明朝" w:hint="eastAsia"/>
          <w:spacing w:val="4"/>
          <w:sz w:val="21"/>
          <w:szCs w:val="21"/>
        </w:rPr>
        <w:t>・６月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４</w:t>
      </w:r>
      <w:r w:rsidR="0080634A"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日(日)</w:t>
      </w:r>
      <w:r w:rsidR="002A2A64" w:rsidRPr="00BB3477">
        <w:rPr>
          <w:rFonts w:ascii="ＭＳ 明朝" w:eastAsia="ＭＳ 明朝" w:hAnsi="ＭＳ 明朝" w:hint="eastAsia"/>
          <w:spacing w:val="4"/>
          <w:sz w:val="21"/>
          <w:szCs w:val="21"/>
        </w:rPr>
        <w:t>・６月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80634A"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日(月)・</w:t>
      </w:r>
      <w:r w:rsidR="002A2A64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６月</w:t>
      </w:r>
      <w:r w:rsidR="006D708D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０</w:t>
      </w:r>
      <w:r w:rsidR="0080634A"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日(土)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AC7F11" w:rsidRPr="00BB3477" w:rsidRDefault="00E24E37" w:rsidP="00EA5FCC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3597" w:hangingChars="1650" w:hanging="3597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２．会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="002A2A64" w:rsidRPr="00BB3477">
        <w:rPr>
          <w:rFonts w:ascii="ＭＳ 明朝" w:eastAsia="ＭＳ 明朝" w:hAnsi="ＭＳ 明朝" w:hint="eastAsia"/>
          <w:spacing w:val="4"/>
          <w:sz w:val="21"/>
          <w:szCs w:val="21"/>
        </w:rPr>
        <w:t>場　　６月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３</w:t>
      </w:r>
      <w:r w:rsidR="002A2A64"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</w:t>
      </w:r>
      <w:r w:rsidR="001E2D9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（土）</w:t>
      </w:r>
      <w:r w:rsidR="002A2A64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</w:t>
      </w:r>
      <w:r w:rsidR="00AC7F11" w:rsidRPr="00BB3477">
        <w:rPr>
          <w:rFonts w:ascii="ＭＳ 明朝" w:eastAsia="ＭＳ 明朝" w:hAnsi="ＭＳ 明朝" w:hint="eastAsia"/>
          <w:spacing w:val="4"/>
          <w:sz w:val="21"/>
          <w:szCs w:val="21"/>
        </w:rPr>
        <w:t>善通寺市民体育館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、高松市西部運動センター体育館</w:t>
      </w:r>
    </w:p>
    <w:p w:rsidR="00EA5FCC" w:rsidRPr="00BB3477" w:rsidRDefault="00EA5FCC" w:rsidP="00EA5FCC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3597" w:hangingChars="1650" w:hanging="3597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　　　　　　　　高松高校、高松西高校、高松桜井高校</w:t>
      </w:r>
    </w:p>
    <w:p w:rsidR="00AC7F11" w:rsidRPr="00BB3477" w:rsidRDefault="002A2A64" w:rsidP="00501D8C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６月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４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</w:t>
      </w:r>
      <w:r w:rsidR="001E2D9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（日）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</w:t>
      </w:r>
      <w:r w:rsidR="00CB50CF" w:rsidRPr="00BB3477">
        <w:rPr>
          <w:rFonts w:ascii="ＭＳ 明朝" w:eastAsia="ＭＳ 明朝" w:hAnsi="ＭＳ 明朝" w:hint="eastAsia"/>
          <w:spacing w:val="4"/>
          <w:sz w:val="21"/>
          <w:szCs w:val="21"/>
        </w:rPr>
        <w:t>善通寺市民体育館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、高松市西部運動センター体育館</w:t>
      </w:r>
    </w:p>
    <w:p w:rsidR="0080634A" w:rsidRPr="00BB3477" w:rsidRDefault="002A2A64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６月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</w:t>
      </w:r>
      <w:r w:rsidR="001E2D9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（月）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</w:t>
      </w:r>
      <w:r w:rsidR="00CB50CF" w:rsidRPr="00BB3477">
        <w:rPr>
          <w:rFonts w:ascii="ＭＳ 明朝" w:eastAsia="ＭＳ 明朝" w:hAnsi="ＭＳ 明朝" w:hint="eastAsia"/>
          <w:spacing w:val="4"/>
          <w:sz w:val="21"/>
          <w:szCs w:val="21"/>
        </w:rPr>
        <w:t>善通寺市民体育館</w:t>
      </w:r>
    </w:p>
    <w:p w:rsidR="0080634A" w:rsidRPr="00BB3477" w:rsidRDefault="0080634A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</w:t>
      </w:r>
      <w:r w:rsidR="002A2A64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６月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1</w:t>
      </w:r>
      <w:r w:rsidR="00EA5FCC" w:rsidRPr="00BB3477">
        <w:rPr>
          <w:rFonts w:ascii="ＭＳ 明朝" w:eastAsia="ＭＳ 明朝" w:hAnsi="ＭＳ 明朝"/>
          <w:spacing w:val="4"/>
          <w:sz w:val="21"/>
          <w:szCs w:val="21"/>
        </w:rPr>
        <w:t>0</w:t>
      </w:r>
      <w:r w:rsidR="00CB50CF"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</w:t>
      </w:r>
      <w:r w:rsidR="001E2D9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（土）</w:t>
      </w:r>
      <w:r w:rsidR="002A2A64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丸亀市民体育館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(３位決定戦・決勝戦)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890" w:firstLine="1940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B3477" w:rsidRDefault="00E24E37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３．日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程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="0080634A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開始時刻　</w:t>
      </w:r>
      <w:r w:rsidR="00501D8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９</w:t>
      </w:r>
      <w:r w:rsidR="0080634A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：</w:t>
      </w:r>
      <w:r w:rsidR="00501D8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３</w:t>
      </w:r>
      <w:r w:rsidR="0080634A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０～１７：００　終了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４．競技規則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="00EA5FCC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２０２３</w:t>
      </w:r>
      <w:r w:rsidR="00FF02C7" w:rsidRPr="00BB3477">
        <w:rPr>
          <w:rFonts w:ascii="ＭＳ 明朝" w:eastAsia="ＭＳ 明朝" w:hAnsi="ＭＳ 明朝" w:hint="eastAsia"/>
          <w:spacing w:val="4"/>
          <w:sz w:val="21"/>
          <w:szCs w:val="21"/>
        </w:rPr>
        <w:t>～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日本バスケットボ－ル協会競技規則による。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　　</w:t>
      </w:r>
    </w:p>
    <w:p w:rsidR="00CA3360" w:rsidRPr="00BB3477" w:rsidRDefault="000028BF" w:rsidP="00CA3360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-1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５．競技方法　</w:t>
      </w:r>
      <w:r w:rsidR="00CA3360" w:rsidRPr="00BB3477">
        <w:rPr>
          <w:rFonts w:ascii="ＭＳ 明朝" w:eastAsia="ＭＳ 明朝" w:hAnsi="ＭＳ 明朝"/>
          <w:spacing w:val="4"/>
          <w:sz w:val="21"/>
          <w:szCs w:val="21"/>
        </w:rPr>
        <w:t>(1</w:t>
      </w:r>
      <w:r w:rsidR="00CA3360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="00CA3360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CA3360" w:rsidRPr="00BB3477">
        <w:rPr>
          <w:rFonts w:ascii="ＭＳ 明朝" w:eastAsia="ＭＳ 明朝" w:hAnsi="ＭＳ 明朝" w:hint="eastAsia"/>
          <w:spacing w:val="4"/>
          <w:sz w:val="21"/>
          <w:szCs w:val="21"/>
        </w:rPr>
        <w:t>トーナメント方式で行う。</w:t>
      </w:r>
    </w:p>
    <w:p w:rsidR="00CA3360" w:rsidRPr="00BB3477" w:rsidRDefault="00CA3360" w:rsidP="00CA3360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56" w:left="2057" w:hangingChars="250" w:hanging="545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>(2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本大会は、今年度の四国高校選手権大会の県予選を兼ね､４位までを本県代表とする。</w:t>
      </w:r>
    </w:p>
    <w:p w:rsidR="00CA3360" w:rsidRPr="00BB3477" w:rsidRDefault="00CA3360" w:rsidP="00CA3360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02" w:left="2058" w:hangingChars="300" w:hanging="654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>3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本大会は、今年度の全国高校総体県予選会を兼ね、１位を本県代表とする。</w:t>
      </w:r>
    </w:p>
    <w:p w:rsidR="00CA3360" w:rsidRPr="00BB3477" w:rsidRDefault="00CA3360" w:rsidP="00CA3360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02" w:left="2058" w:hangingChars="300" w:hanging="654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>4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新人大会の１～４位を所定の外枠にシードする。５～８位は抽選により所定の内枠にシードする。</w:t>
      </w:r>
    </w:p>
    <w:p w:rsidR="00E24E37" w:rsidRPr="00BB3477" w:rsidRDefault="00CA3360" w:rsidP="00CA3360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-1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６．参加資格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1)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香川県高等学校体育連盟加盟校の生徒であること。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594" w:left="1188" w:firstLineChars="150" w:firstLine="327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(2)  </w:t>
      </w:r>
      <w:r w:rsidR="002A2A64" w:rsidRPr="00BB3477">
        <w:rPr>
          <w:rFonts w:ascii="ＭＳ 明朝" w:eastAsia="ＭＳ 明朝" w:hAnsi="ＭＳ 明朝" w:hint="eastAsia"/>
          <w:spacing w:val="4"/>
          <w:sz w:val="21"/>
          <w:szCs w:val="21"/>
        </w:rPr>
        <w:t>平成</w:t>
      </w:r>
      <w:r w:rsidR="00CA3360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１６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年４月２日以降に生まれた者であること。ただし、出場は同一競</w:t>
      </w:r>
    </w:p>
    <w:p w:rsidR="00E24E37" w:rsidRPr="00BB3477" w:rsidRDefault="000F3506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950" w:firstLine="2071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技３回までとし、</w:t>
      </w:r>
      <w:r w:rsidR="00933CCA" w:rsidRPr="00BB3477">
        <w:rPr>
          <w:rFonts w:ascii="ＭＳ 明朝" w:eastAsia="ＭＳ 明朝" w:hAnsi="ＭＳ 明朝" w:hint="eastAsia"/>
          <w:spacing w:val="4"/>
          <w:sz w:val="21"/>
          <w:szCs w:val="21"/>
        </w:rPr>
        <w:t>同一学年での出場は１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回限りとする。（県高校総体と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950" w:firstLine="2071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県定通総体は、同一の大会とする。）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594" w:left="1188" w:firstLineChars="150" w:firstLine="327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(3)  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チームの編成において、１校１チームとし、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全日制課程・定時制課程・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950" w:firstLine="2071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通信制課程の生徒による混成は認めない。</w:t>
      </w:r>
    </w:p>
    <w:p w:rsidR="00CA3360" w:rsidRPr="00BB3477" w:rsidRDefault="00E24E37" w:rsidP="00E6675F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56" w:left="2057" w:hangingChars="250" w:hanging="545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(4)  </w:t>
      </w:r>
      <w:r w:rsidR="00CA3360" w:rsidRPr="00BB3477">
        <w:rPr>
          <w:rFonts w:ascii="ＭＳ 明朝" w:eastAsia="ＭＳ 明朝" w:hAnsi="ＭＳ 明朝" w:hint="eastAsia"/>
          <w:spacing w:val="4"/>
          <w:sz w:val="21"/>
          <w:szCs w:val="21"/>
        </w:rPr>
        <w:t>以下の場合に限り、複数校合同チームの大会参加を認める。</w:t>
      </w:r>
    </w:p>
    <w:p w:rsidR="00CA3360" w:rsidRPr="00BB3477" w:rsidRDefault="00CA3360" w:rsidP="00CA3360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956" w:left="1912" w:firstLineChars="100" w:firstLine="2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※ア.部員不足に伴う合同チーム（高体連会長により参加が認められた場合）</w:t>
      </w:r>
    </w:p>
    <w:p w:rsidR="00E24E37" w:rsidRPr="00BB3477" w:rsidRDefault="00CA3360" w:rsidP="00CA3360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956" w:left="1912" w:firstLineChars="200" w:firstLine="436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イ．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統廃合対象校に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よる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合同チーム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（統合完了前の２年間に限る）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02" w:left="2058" w:hangingChars="300" w:hanging="654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（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>5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転校後</w:t>
      </w:r>
      <w:r w:rsidR="00AC7F11" w:rsidRPr="00BB3477">
        <w:rPr>
          <w:rFonts w:ascii="ＭＳ 明朝" w:eastAsia="ＭＳ 明朝" w:hAnsi="ＭＳ 明朝" w:hint="eastAsia"/>
          <w:spacing w:val="4"/>
          <w:sz w:val="21"/>
          <w:szCs w:val="21"/>
        </w:rPr>
        <w:t>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６ケ月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未満の者の参加は認めない。（外国人留学生もこれに準ずる）ただし、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一家転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住等やむを得ない場合は</w:t>
      </w:r>
      <w:r w:rsidR="00CA3360" w:rsidRPr="00BB3477">
        <w:rPr>
          <w:rFonts w:ascii="ＭＳ 明朝" w:eastAsia="ＭＳ 明朝" w:hAnsi="ＭＳ 明朝" w:hint="eastAsia"/>
          <w:spacing w:val="4"/>
          <w:sz w:val="21"/>
          <w:szCs w:val="21"/>
        </w:rPr>
        <w:t>、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香川県高等学校体育連盟会長の</w:t>
      </w:r>
      <w:r w:rsidR="00CA3360" w:rsidRPr="00BB3477">
        <w:rPr>
          <w:rFonts w:ascii="ＭＳ 明朝" w:eastAsia="ＭＳ 明朝" w:hAnsi="ＭＳ 明朝" w:hint="eastAsia"/>
          <w:spacing w:val="4"/>
          <w:sz w:val="21"/>
          <w:szCs w:val="21"/>
        </w:rPr>
        <w:t>認可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があれば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この限りでない。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(6)  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出場する選手は、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在学する学校の校長の承認を必要とする。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56" w:left="2057" w:hangingChars="250" w:hanging="545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(7)  </w:t>
      </w:r>
      <w:r w:rsidR="006D708D" w:rsidRPr="00BB3477">
        <w:rPr>
          <w:rFonts w:ascii="ＭＳ 明朝" w:eastAsia="ＭＳ 明朝" w:hAnsi="ＭＳ 明朝" w:hint="eastAsia"/>
          <w:spacing w:val="4"/>
          <w:sz w:val="21"/>
          <w:szCs w:val="21"/>
        </w:rPr>
        <w:t>令和</w:t>
      </w:r>
      <w:r w:rsidR="00A81854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6D708D" w:rsidRPr="00BB3477">
        <w:rPr>
          <w:rFonts w:ascii="ＭＳ 明朝" w:eastAsia="ＭＳ 明朝" w:hAnsi="ＭＳ 明朝" w:hint="eastAsia"/>
          <w:spacing w:val="4"/>
          <w:sz w:val="21"/>
          <w:szCs w:val="21"/>
        </w:rPr>
        <w:t>年度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の日本バスケットボ－ル協会登録チ－ム及び選手であること。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56" w:left="2057" w:hangingChars="250" w:hanging="545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(8)  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学校教育法第１条に定める高等学校以外の学校については、県高体連で参加が認められた者で、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３学年までの年齢１９歳未満の者に限る。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56" w:left="2057" w:hangingChars="250" w:hanging="545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(9)  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外国人留学生の参加については、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エントリー（１５名）の内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２名を上限とし、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コートへは５名中１名までとする。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Chars="769" w:left="1967" w:hangingChars="197" w:hanging="429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(10) 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その他の資格は、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全国高等学校総合体育大会開催基準要項に準ずる。</w:t>
      </w:r>
    </w:p>
    <w:p w:rsidR="00F12F98" w:rsidRPr="00BB3477" w:rsidRDefault="00DD3749" w:rsidP="00DD3749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left="2180" w:hangingChars="1000" w:hanging="2180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(11)</w:t>
      </w:r>
      <w:r w:rsidR="00F12F98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コーチ、ア・コーチは(</w:t>
      </w:r>
      <w:r w:rsidR="00DB78CF" w:rsidRPr="00BB3477">
        <w:rPr>
          <w:rFonts w:ascii="ＭＳ 明朝" w:eastAsia="ＭＳ 明朝" w:hAnsi="ＭＳ 明朝" w:hint="eastAsia"/>
          <w:spacing w:val="4"/>
          <w:sz w:val="21"/>
          <w:szCs w:val="21"/>
        </w:rPr>
        <w:t>公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財)日本バスケットボール協会に登録されたＪＢＡ</w:t>
      </w:r>
    </w:p>
    <w:p w:rsidR="00A81854" w:rsidRPr="00BB3477" w:rsidRDefault="00DD3749" w:rsidP="00A81854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leftChars="1000" w:left="2000" w:firstLineChars="50" w:firstLine="109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公認コーチであることが望ましい。取得している場合、大会申込書に</w:t>
      </w:r>
      <w:r w:rsidR="00F12F98" w:rsidRPr="00BB3477">
        <w:rPr>
          <w:rFonts w:ascii="ＭＳ 明朝" w:eastAsia="ＭＳ 明朝" w:hAnsi="ＭＳ 明朝" w:hint="eastAsia"/>
          <w:spacing w:val="4"/>
          <w:sz w:val="21"/>
          <w:szCs w:val="21"/>
        </w:rPr>
        <w:t>メンバー</w:t>
      </w:r>
    </w:p>
    <w:p w:rsidR="00A81854" w:rsidRPr="00BB3477" w:rsidRDefault="00A81854" w:rsidP="00A81854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leftChars="1000" w:left="2000" w:firstLineChars="50" w:firstLine="109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ＩＤを記載し、ベンチでは発行されたコーチ登録証を首から提げること。</w:t>
      </w:r>
    </w:p>
    <w:p w:rsidR="00BB3477" w:rsidRPr="00BB3477" w:rsidRDefault="00BB3477" w:rsidP="00A81854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</w:p>
    <w:tbl>
      <w:tblPr>
        <w:tblpPr w:leftFromText="142" w:rightFromText="142" w:vertAnchor="text" w:horzAnchor="margin" w:tblpXSpec="right" w:tblpY="-22"/>
        <w:tblW w:w="8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851"/>
        <w:gridCol w:w="609"/>
        <w:gridCol w:w="66"/>
      </w:tblGrid>
      <w:tr w:rsidR="00A81854" w:rsidRPr="00BB3477" w:rsidTr="00C63901">
        <w:trPr>
          <w:trHeight w:hRule="exact" w:val="570"/>
        </w:trPr>
        <w:tc>
          <w:tcPr>
            <w:tcW w:w="6804" w:type="dxa"/>
          </w:tcPr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  <w:szCs w:val="21"/>
              </w:rPr>
            </w:pPr>
            <w:r w:rsidRPr="00BB3477">
              <w:rPr>
                <w:rFonts w:ascii="ＭＳ 明朝" w:eastAsia="ＭＳ 明朝" w:hAnsi="ＭＳ 明朝"/>
                <w:spacing w:val="4"/>
                <w:sz w:val="21"/>
                <w:szCs w:val="21"/>
              </w:rPr>
              <w:lastRenderedPageBreak/>
              <w:br w:type="page"/>
            </w: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  <w:szCs w:val="21"/>
              </w:rPr>
            </w:pP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1854" w:rsidRPr="00BB3477" w:rsidRDefault="00A81854" w:rsidP="00A81854">
            <w:pPr>
              <w:wordWrap w:val="0"/>
              <w:snapToGrid w:val="0"/>
              <w:spacing w:line="170" w:lineRule="exact"/>
              <w:jc w:val="center"/>
              <w:rPr>
                <w:rFonts w:ascii="ＭＳ 明朝" w:eastAsia="ＭＳ 明朝" w:hAnsi="ＭＳ 明朝"/>
                <w:spacing w:val="4"/>
                <w:sz w:val="21"/>
                <w:szCs w:val="21"/>
              </w:rPr>
            </w:pPr>
            <w:r w:rsidRPr="00BB3477">
              <w:rPr>
                <w:rFonts w:ascii="ＭＳ 明朝" w:eastAsia="ＭＳ 明朝" w:hAnsi="ＭＳ 明朝" w:hint="eastAsia"/>
                <w:spacing w:val="4"/>
                <w:sz w:val="21"/>
                <w:szCs w:val="21"/>
              </w:rPr>
              <w:t>種目</w:t>
            </w: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jc w:val="center"/>
              <w:rPr>
                <w:rFonts w:ascii="ＭＳ 明朝" w:eastAsia="ＭＳ 明朝" w:hAnsi="ＭＳ 明朝"/>
                <w:spacing w:val="4"/>
                <w:sz w:val="21"/>
                <w:szCs w:val="21"/>
              </w:rPr>
            </w:pPr>
            <w:r w:rsidRPr="00BB3477">
              <w:rPr>
                <w:rFonts w:ascii="ＭＳ 明朝" w:eastAsia="ＭＳ 明朝" w:hAnsi="ＭＳ 明朝" w:hint="eastAsia"/>
                <w:spacing w:val="4"/>
                <w:sz w:val="21"/>
                <w:szCs w:val="21"/>
              </w:rPr>
              <w:t>番号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1854" w:rsidRPr="00BB3477" w:rsidRDefault="00A81854" w:rsidP="00A81854">
            <w:pPr>
              <w:wordWrap w:val="0"/>
              <w:snapToGrid w:val="0"/>
              <w:spacing w:line="283" w:lineRule="exact"/>
              <w:jc w:val="center"/>
              <w:rPr>
                <w:rFonts w:ascii="ＭＳ 明朝" w:eastAsia="ＭＳ 明朝" w:hAnsi="ＭＳ 明朝"/>
                <w:spacing w:val="4"/>
                <w:sz w:val="21"/>
                <w:szCs w:val="21"/>
              </w:rPr>
            </w:pPr>
            <w:r w:rsidRPr="00BB3477">
              <w:rPr>
                <w:rFonts w:ascii="ＭＳ 明朝" w:eastAsia="ＭＳ 明朝" w:hAnsi="ＭＳ 明朝" w:hint="eastAsia"/>
                <w:spacing w:val="4"/>
                <w:sz w:val="21"/>
                <w:szCs w:val="21"/>
              </w:rPr>
              <w:t>４</w:t>
            </w:r>
          </w:p>
        </w:tc>
        <w:tc>
          <w:tcPr>
            <w:tcW w:w="66" w:type="dxa"/>
            <w:tcBorders>
              <w:left w:val="single" w:sz="12" w:space="0" w:color="auto"/>
            </w:tcBorders>
          </w:tcPr>
          <w:p w:rsidR="00A81854" w:rsidRPr="00BB3477" w:rsidRDefault="00A81854" w:rsidP="00A81854">
            <w:pPr>
              <w:wordWrap w:val="0"/>
              <w:snapToGrid w:val="0"/>
              <w:spacing w:line="170" w:lineRule="exact"/>
              <w:rPr>
                <w:rFonts w:ascii="ＭＳ 明朝" w:eastAsia="ＭＳ 明朝" w:hAnsi="ＭＳ 明朝"/>
                <w:spacing w:val="4"/>
                <w:sz w:val="21"/>
                <w:szCs w:val="21"/>
              </w:rPr>
            </w:pP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  <w:szCs w:val="21"/>
              </w:rPr>
            </w:pPr>
          </w:p>
        </w:tc>
      </w:tr>
    </w:tbl>
    <w:p w:rsidR="00A81854" w:rsidRPr="00BB3477" w:rsidRDefault="00A81854" w:rsidP="00F12F98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leftChars="1000" w:left="2000" w:firstLineChars="50" w:firstLine="109"/>
        <w:rPr>
          <w:rFonts w:ascii="ＭＳ 明朝" w:eastAsia="ＭＳ 明朝" w:hAnsi="ＭＳ 明朝"/>
          <w:spacing w:val="4"/>
          <w:sz w:val="21"/>
          <w:szCs w:val="21"/>
        </w:rPr>
      </w:pPr>
    </w:p>
    <w:p w:rsidR="00BB3477" w:rsidRPr="00BB3477" w:rsidRDefault="00BB347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 w:hint="eastAsia"/>
          <w:spacing w:val="4"/>
          <w:sz w:val="21"/>
          <w:szCs w:val="21"/>
        </w:rPr>
      </w:pPr>
    </w:p>
    <w:p w:rsidR="00BB3477" w:rsidRPr="00BB3477" w:rsidRDefault="00BB347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 w:hint="eastAsia"/>
          <w:spacing w:val="4"/>
          <w:sz w:val="21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７．引率・監督</w:t>
      </w:r>
      <w:r w:rsidR="00F12F98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(1)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引率責任者は、校長の認める当該校の職員とする。</w:t>
      </w:r>
    </w:p>
    <w:p w:rsidR="00F12F98" w:rsidRPr="00BB3477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</w:t>
      </w:r>
      <w:r w:rsidR="00F12F98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="00687B2E" w:rsidRPr="00BB3477">
        <w:rPr>
          <w:rFonts w:ascii="ＭＳ 明朝" w:eastAsia="ＭＳ 明朝" w:hAnsi="ＭＳ 明朝" w:hint="eastAsia"/>
          <w:spacing w:val="4"/>
          <w:sz w:val="21"/>
          <w:szCs w:val="21"/>
        </w:rPr>
        <w:t>(</w:t>
      </w:r>
      <w:r w:rsidR="00687B2E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2) </w:t>
      </w:r>
      <w:r w:rsidR="00687B2E" w:rsidRPr="00BB3477">
        <w:rPr>
          <w:rFonts w:ascii="ＭＳ 明朝" w:eastAsia="ＭＳ 明朝" w:hAnsi="ＭＳ 明朝" w:hint="eastAsia"/>
          <w:spacing w:val="4"/>
          <w:sz w:val="21"/>
          <w:szCs w:val="21"/>
        </w:rPr>
        <w:t>コーチ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、ア・コーチは、校長が認める指導者とし、それが外部指導者の</w:t>
      </w:r>
      <w:r w:rsidR="00F12F98" w:rsidRPr="00BB3477">
        <w:rPr>
          <w:rFonts w:ascii="ＭＳ 明朝" w:eastAsia="ＭＳ 明朝" w:hAnsi="ＭＳ 明朝" w:hint="eastAsia"/>
          <w:spacing w:val="4"/>
          <w:sz w:val="21"/>
          <w:szCs w:val="21"/>
        </w:rPr>
        <w:t>場合</w:t>
      </w:r>
    </w:p>
    <w:p w:rsidR="00E24E37" w:rsidRPr="00BB3477" w:rsidRDefault="00687B2E" w:rsidP="00F12F98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900" w:left="1800" w:right="-18" w:firstLineChars="200" w:firstLine="436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は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傷害･賠償責任保険〔スポーツ安全保険〕に必ず加入することを条件とする。</w:t>
      </w:r>
    </w:p>
    <w:p w:rsidR="00E24E37" w:rsidRPr="00BB3477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eastAsia="ＭＳ 明朝" w:hAnsi="ＭＳ 明朝"/>
          <w:spacing w:val="4"/>
          <w:sz w:val="21"/>
          <w:szCs w:val="21"/>
        </w:rPr>
      </w:pPr>
    </w:p>
    <w:p w:rsidR="00687B2E" w:rsidRPr="00BB3477" w:rsidRDefault="00E24E37" w:rsidP="00687B2E">
      <w:pPr>
        <w:wordWrap w:val="0"/>
        <w:snapToGrid w:val="0"/>
        <w:spacing w:line="283" w:lineRule="exact"/>
        <w:ind w:left="2191" w:right="-18" w:hangingChars="1005" w:hanging="2191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８．参加制限</w:t>
      </w:r>
      <w:r w:rsidR="00DD3749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</w:t>
      </w:r>
      <w:r w:rsidR="00DD3749" w:rsidRPr="00BB3477">
        <w:rPr>
          <w:rFonts w:ascii="ＭＳ 明朝" w:eastAsia="ＭＳ 明朝" w:hAnsi="ＭＳ 明朝" w:hint="eastAsia"/>
          <w:spacing w:val="4"/>
          <w:sz w:val="21"/>
          <w:szCs w:val="21"/>
        </w:rPr>
        <w:t>(1)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チーム編成は、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コーチ１名、ア・コーチ１名、マネージャー１名、選手１</w:t>
      </w:r>
      <w:r w:rsidR="00687B2E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</w:p>
    <w:p w:rsidR="00F12F98" w:rsidRPr="00BB3477" w:rsidRDefault="00687B2E" w:rsidP="00E6675F">
      <w:pPr>
        <w:wordWrap w:val="0"/>
        <w:snapToGrid w:val="0"/>
        <w:spacing w:line="283" w:lineRule="exact"/>
        <w:ind w:left="2191" w:right="-18" w:hangingChars="1005" w:hanging="2191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　　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名とする。</w:t>
      </w:r>
    </w:p>
    <w:p w:rsidR="00687B2E" w:rsidRPr="00BB3477" w:rsidRDefault="00DD3749" w:rsidP="00E6675F">
      <w:pPr>
        <w:wordWrap w:val="0"/>
        <w:snapToGrid w:val="0"/>
        <w:spacing w:line="283" w:lineRule="exact"/>
        <w:ind w:leftChars="810" w:left="2176" w:right="-18" w:hangingChars="255" w:hanging="556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(2)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引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率責任者は、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コーチ、またはア･コーチのいずれかで、選手の行動全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てに対</w:t>
      </w:r>
    </w:p>
    <w:p w:rsidR="00E24E37" w:rsidRPr="00BB3477" w:rsidRDefault="00687B2E" w:rsidP="00E6675F">
      <w:pPr>
        <w:wordWrap w:val="0"/>
        <w:snapToGrid w:val="0"/>
        <w:spacing w:line="283" w:lineRule="exact"/>
        <w:ind w:leftChars="810" w:left="2176" w:right="-18" w:hangingChars="255" w:hanging="556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 し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て責任を負うものとする。</w:t>
      </w:r>
    </w:p>
    <w:p w:rsidR="00DD3749" w:rsidRPr="00BB3477" w:rsidRDefault="00DD3749" w:rsidP="00DD3749">
      <w:pPr>
        <w:wordWrap w:val="0"/>
        <w:snapToGrid w:val="0"/>
        <w:spacing w:line="283" w:lineRule="exact"/>
        <w:ind w:leftChars="810" w:left="2178" w:right="-18" w:hangingChars="256" w:hanging="55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(3)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ア･コーチが外部指導者の場合は、コーチは校長が認める当該校の職員とする。</w:t>
      </w:r>
    </w:p>
    <w:p w:rsidR="00DD3749" w:rsidRPr="00BB3477" w:rsidRDefault="00DD3749" w:rsidP="00E6675F">
      <w:pPr>
        <w:wordWrap w:val="0"/>
        <w:snapToGrid w:val="0"/>
        <w:spacing w:line="283" w:lineRule="exact"/>
        <w:ind w:left="1581" w:right="-18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９．参加申込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(1)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申込方法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</w:p>
    <w:p w:rsidR="00E24E37" w:rsidRPr="00BB3477" w:rsidRDefault="002A2A64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1090" w:left="2180"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所定の用紙により参加申込書を２部作成し、各校でとりまとめ、確実な方法により申し込むこと。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なお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  <w:shd w:val="pct15" w:color="auto" w:fill="FFFFFF"/>
        </w:rPr>
        <w:t>プログラム原稿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は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、データにより下記宛にメールで申し込むこと。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           (2)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申込場所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参加申込書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〒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>760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ｰ</w:t>
      </w:r>
      <w:r w:rsidR="000F3506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0017 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高松市番町3丁目1-1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高松高校</w:t>
      </w:r>
      <w:r w:rsidR="000F3506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内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                                       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香川県高等学校体育連盟事務局</w:t>
      </w:r>
    </w:p>
    <w:p w:rsidR="000F3506" w:rsidRPr="00BB3477" w:rsidRDefault="000F3506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　　　　　　　 プログラム原稿 </w:t>
      </w:r>
      <w:r w:rsidR="00D40965" w:rsidRPr="00BB3477">
        <w:rPr>
          <w:rFonts w:ascii="ＭＳ 明朝" w:eastAsia="ＭＳ 明朝" w:hAnsi="ＭＳ 明朝" w:hint="eastAsia"/>
          <w:spacing w:val="4"/>
          <w:sz w:val="21"/>
          <w:szCs w:val="21"/>
        </w:rPr>
        <w:t>三本松高校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</w:t>
      </w:r>
      <w:r w:rsidR="00D40965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濱　祐希奈　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宛</w:t>
      </w:r>
    </w:p>
    <w:p w:rsidR="000F3506" w:rsidRPr="00BB3477" w:rsidRDefault="000F3506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  <w:u w:val="single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　　　　　　　　　　　　　　　</w:t>
      </w:r>
      <w:r w:rsidR="00D40965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</w:t>
      </w:r>
      <w:r w:rsidR="00D40965" w:rsidRPr="00BB3477">
        <w:rPr>
          <w:rFonts w:ascii="ＭＳ 明朝" w:eastAsia="ＭＳ 明朝" w:hAnsi="ＭＳ 明朝" w:hint="eastAsia"/>
          <w:spacing w:val="4"/>
          <w:sz w:val="21"/>
          <w:szCs w:val="21"/>
          <w:u w:val="single"/>
        </w:rPr>
        <w:t>hd4826@kagawa-edu.jp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           (3)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申込期日</w:t>
      </w:r>
      <w:r w:rsidR="000F3506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6D708D" w:rsidRPr="00BB3477">
        <w:rPr>
          <w:rFonts w:ascii="ＭＳ 明朝" w:eastAsia="ＭＳ 明朝" w:hAnsi="ＭＳ 明朝" w:hint="eastAsia"/>
          <w:spacing w:val="4"/>
          <w:sz w:val="21"/>
          <w:szCs w:val="21"/>
        </w:rPr>
        <w:t>令和</w:t>
      </w:r>
      <w:r w:rsidR="00A81854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AC6B33" w:rsidRPr="00BB3477">
        <w:rPr>
          <w:rFonts w:ascii="ＭＳ 明朝" w:eastAsia="ＭＳ 明朝" w:hAnsi="ＭＳ 明朝" w:hint="eastAsia"/>
          <w:spacing w:val="4"/>
          <w:sz w:val="21"/>
          <w:szCs w:val="21"/>
        </w:rPr>
        <w:t>年５月</w:t>
      </w:r>
      <w:r w:rsidR="00A81854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１１</w:t>
      </w:r>
      <w:r w:rsidR="00DD3749"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日（</w:t>
      </w:r>
      <w:r w:rsidR="006D708D" w:rsidRPr="00BB3477">
        <w:rPr>
          <w:rFonts w:ascii="ＭＳ 明朝" w:eastAsia="ＭＳ 明朝" w:hAnsi="ＭＳ 明朝" w:hint="eastAsia"/>
          <w:spacing w:val="4"/>
          <w:sz w:val="21"/>
          <w:szCs w:val="21"/>
        </w:rPr>
        <w:t>木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正午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必着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228" w:right="-18" w:hangingChars="1022" w:hanging="222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１０．表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彰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(1)  </w:t>
      </w:r>
      <w:r w:rsidR="00AC6B33" w:rsidRPr="00BB3477">
        <w:rPr>
          <w:rFonts w:ascii="ＭＳ 明朝" w:eastAsia="ＭＳ 明朝" w:hAnsi="ＭＳ 明朝" w:hint="eastAsia"/>
          <w:spacing w:val="4"/>
          <w:sz w:val="21"/>
          <w:szCs w:val="21"/>
        </w:rPr>
        <w:t>団体１位に、優勝杯、教育長賞状１、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高体連会長賞状１＋エントリー数を授与する。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           (2)  </w:t>
      </w:r>
      <w:r w:rsidR="00AC6B33" w:rsidRPr="00BB3477">
        <w:rPr>
          <w:rFonts w:ascii="ＭＳ 明朝" w:eastAsia="ＭＳ 明朝" w:hAnsi="ＭＳ 明朝" w:hint="eastAsia"/>
          <w:spacing w:val="4"/>
          <w:sz w:val="21"/>
          <w:szCs w:val="21"/>
        </w:rPr>
        <w:t>団体２位に教育長賞状１、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高体連会長賞状１を授与する。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           (3)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団体３位に高体連会長賞１を授与する。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B3477" w:rsidRDefault="00501D8C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１１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．諸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会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議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="006F2954"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  <w:shd w:val="pct15" w:color="auto" w:fill="FFFFFF"/>
        </w:rPr>
        <w:t>抽選会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            </w:t>
      </w:r>
      <w:r w:rsidR="00A13833" w:rsidRPr="00BB3477">
        <w:rPr>
          <w:rFonts w:ascii="ＭＳ 明朝" w:eastAsia="ＭＳ 明朝" w:hAnsi="ＭＳ 明朝" w:hint="eastAsia"/>
          <w:spacing w:val="4"/>
          <w:sz w:val="21"/>
          <w:szCs w:val="21"/>
        </w:rPr>
        <w:t>令和</w:t>
      </w:r>
      <w:r w:rsidR="00CA1F1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A13833" w:rsidRPr="00BB3477">
        <w:rPr>
          <w:rFonts w:ascii="ＭＳ 明朝" w:eastAsia="ＭＳ 明朝" w:hAnsi="ＭＳ 明朝" w:hint="eastAsia"/>
          <w:spacing w:val="4"/>
          <w:sz w:val="21"/>
          <w:szCs w:val="21"/>
        </w:rPr>
        <w:t>年</w:t>
      </w:r>
      <w:r w:rsidR="00AC6B33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５月１</w:t>
      </w:r>
      <w:r w:rsidR="00CA1F1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６</w:t>
      </w:r>
      <w:r w:rsidR="008130AD"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日（</w:t>
      </w:r>
      <w:r w:rsidR="00A13833" w:rsidRPr="00BB3477">
        <w:rPr>
          <w:rFonts w:ascii="ＭＳ 明朝" w:eastAsia="ＭＳ 明朝" w:hAnsi="ＭＳ 明朝" w:hint="eastAsia"/>
          <w:spacing w:val="4"/>
          <w:sz w:val="21"/>
          <w:szCs w:val="21"/>
        </w:rPr>
        <w:t>火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）１３：３０～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            </w:t>
      </w:r>
      <w:r w:rsidR="000C3DC4" w:rsidRPr="00BB3477">
        <w:rPr>
          <w:rFonts w:ascii="ＭＳ 明朝" w:eastAsia="ＭＳ 明朝" w:hAnsi="ＭＳ 明朝" w:hint="eastAsia"/>
          <w:spacing w:val="4"/>
          <w:sz w:val="21"/>
          <w:szCs w:val="21"/>
        </w:rPr>
        <w:t>「県立丸亀競技場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」会議室にて学校代表者により抽選を行う。</w:t>
      </w:r>
    </w:p>
    <w:p w:rsidR="00E24E37" w:rsidRPr="00BB3477" w:rsidRDefault="00E24E37" w:rsidP="005D4C7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            </w:t>
      </w:r>
      <w:r w:rsidR="00747309" w:rsidRPr="00BB3477">
        <w:rPr>
          <w:rFonts w:ascii="ＭＳ 明朝" w:eastAsia="ＭＳ 明朝" w:hAnsi="ＭＳ 明朝" w:hint="eastAsia"/>
          <w:spacing w:val="4"/>
          <w:sz w:val="21"/>
          <w:szCs w:val="21"/>
        </w:rPr>
        <w:t>詳細（競技順序、時間、会場等）が入った組合せ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は</w:t>
      </w:r>
      <w:r w:rsidR="00747309" w:rsidRPr="00BB3477">
        <w:rPr>
          <w:rFonts w:ascii="ＭＳ 明朝" w:eastAsia="ＭＳ 明朝" w:hAnsi="ＭＳ 明朝" w:hint="eastAsia"/>
          <w:spacing w:val="4"/>
          <w:sz w:val="21"/>
          <w:szCs w:val="21"/>
        </w:rPr>
        <w:t>顧問会議で配布する。</w:t>
      </w:r>
    </w:p>
    <w:p w:rsidR="00E24E37" w:rsidRPr="00BB3477" w:rsidRDefault="00E24E37" w:rsidP="006F2954">
      <w:pPr>
        <w:tabs>
          <w:tab w:val="left" w:pos="0"/>
          <w:tab w:val="left" w:pos="595"/>
          <w:tab w:val="left" w:pos="1190"/>
          <w:tab w:val="left" w:pos="1785"/>
          <w:tab w:val="left" w:pos="1826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</w:t>
      </w:r>
      <w:r w:rsidR="006F2954"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6F2954"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6F2954"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6F2954"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8A41BF" w:rsidRPr="00BB3477">
        <w:rPr>
          <w:rFonts w:ascii="ＭＳ 明朝" w:eastAsia="ＭＳ 明朝" w:hAnsi="ＭＳ 明朝" w:hint="eastAsia"/>
          <w:spacing w:val="4"/>
          <w:sz w:val="21"/>
          <w:szCs w:val="21"/>
          <w:shd w:val="pct15" w:color="auto" w:fill="FFFFFF"/>
        </w:rPr>
        <w:t>顧問</w:t>
      </w:r>
      <w:r w:rsidR="006F2954" w:rsidRPr="00BB3477">
        <w:rPr>
          <w:rFonts w:ascii="ＭＳ 明朝" w:eastAsia="ＭＳ 明朝" w:hAnsi="ＭＳ 明朝" w:hint="eastAsia"/>
          <w:spacing w:val="4"/>
          <w:sz w:val="21"/>
          <w:szCs w:val="21"/>
          <w:shd w:val="pct15" w:color="auto" w:fill="FFFFFF"/>
        </w:rPr>
        <w:t>会議</w:t>
      </w:r>
      <w:bookmarkStart w:id="0" w:name="_GoBack"/>
      <w:bookmarkEnd w:id="0"/>
    </w:p>
    <w:p w:rsidR="006F2954" w:rsidRPr="00BB3477" w:rsidRDefault="006F2954" w:rsidP="006F2954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令和</w:t>
      </w:r>
      <w:r w:rsidR="00CA1F1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年５月</w:t>
      </w:r>
      <w:r w:rsidR="008E0912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１９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日（</w:t>
      </w:r>
      <w:r w:rsidR="008E0912" w:rsidRPr="00BB3477">
        <w:rPr>
          <w:rFonts w:ascii="ＭＳ 明朝" w:eastAsia="ＭＳ 明朝" w:hAnsi="ＭＳ 明朝" w:hint="eastAsia"/>
          <w:spacing w:val="4"/>
          <w:sz w:val="21"/>
          <w:szCs w:val="21"/>
        </w:rPr>
        <w:t>金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）１</w:t>
      </w:r>
      <w:r w:rsidR="006948D4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４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：００～</w:t>
      </w:r>
    </w:p>
    <w:p w:rsidR="00E24E37" w:rsidRPr="00BB3477" w:rsidRDefault="006F2954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                「香川県教育センター」</w:t>
      </w:r>
      <w:r w:rsidR="00AF1EC5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５</w:t>
      </w:r>
      <w:r w:rsidR="008A41BF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階　</w:t>
      </w:r>
      <w:r w:rsidR="00AF1EC5" w:rsidRPr="00BB3477">
        <w:rPr>
          <w:rFonts w:ascii="ＭＳ 明朝" w:eastAsia="ＭＳ 明朝" w:hAnsi="ＭＳ 明朝" w:hint="eastAsia"/>
          <w:spacing w:val="4"/>
          <w:sz w:val="21"/>
          <w:szCs w:val="21"/>
        </w:rPr>
        <w:t>大研修室</w:t>
      </w:r>
    </w:p>
    <w:p w:rsidR="006F2954" w:rsidRPr="00BB3477" w:rsidRDefault="00747309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</w:t>
      </w:r>
    </w:p>
    <w:p w:rsidR="00E24E37" w:rsidRPr="00BB3477" w:rsidRDefault="00501D8C" w:rsidP="00687B2E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47" w:right="-18" w:hangingChars="985" w:hanging="2147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１２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．注意事項</w:t>
      </w:r>
      <w:r w:rsidR="006948D4"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6948D4" w:rsidRPr="00BB3477">
        <w:rPr>
          <w:rFonts w:ascii="ＭＳ 明朝" w:eastAsia="ＭＳ 明朝" w:hAnsi="ＭＳ 明朝" w:hint="eastAsia"/>
          <w:spacing w:val="4"/>
          <w:sz w:val="21"/>
          <w:szCs w:val="21"/>
        </w:rPr>
        <w:t>(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>1)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応援に使用する笛、太鼓等は全会場使用禁止。</w:t>
      </w:r>
    </w:p>
    <w:p w:rsidR="00A13833" w:rsidRPr="00BB3477" w:rsidRDefault="00E24E37" w:rsidP="00687B2E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47" w:right="-18" w:hangingChars="985" w:hanging="2147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</w:t>
      </w:r>
      <w:r w:rsidR="006948D4"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>(2)</w:t>
      </w:r>
      <w:r w:rsidR="00AC6B33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競技中の疾病、負傷などの応急処置は主催者側で行うが、その後の責任は</w:t>
      </w:r>
    </w:p>
    <w:p w:rsidR="006948D4" w:rsidRPr="00BB3477" w:rsidRDefault="00A13833" w:rsidP="006948D4">
      <w:pPr>
        <w:tabs>
          <w:tab w:val="left" w:pos="0"/>
          <w:tab w:val="left" w:pos="595"/>
          <w:tab w:val="left" w:pos="1190"/>
          <w:tab w:val="left" w:pos="1785"/>
          <w:tab w:val="left" w:pos="238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50" w:left="100"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AC6B33" w:rsidRPr="00BB3477">
        <w:rPr>
          <w:rFonts w:ascii="ＭＳ 明朝" w:eastAsia="ＭＳ 明朝" w:hAnsi="ＭＳ 明朝" w:hint="eastAsia"/>
          <w:spacing w:val="4"/>
          <w:sz w:val="21"/>
          <w:szCs w:val="21"/>
        </w:rPr>
        <w:t>負わない。なお、参加者は、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健康保険証を持参すること。</w:t>
      </w:r>
    </w:p>
    <w:p w:rsidR="00A13833" w:rsidRPr="00BB3477" w:rsidRDefault="006948D4" w:rsidP="006948D4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50" w:left="100"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>(</w:t>
      </w:r>
      <w:r w:rsidR="00BB3477">
        <w:rPr>
          <w:rFonts w:ascii="ＭＳ 明朝" w:eastAsia="ＭＳ 明朝" w:hAnsi="ＭＳ 明朝" w:hint="eastAsia"/>
          <w:spacing w:val="4"/>
          <w:sz w:val="21"/>
          <w:szCs w:val="21"/>
        </w:rPr>
        <w:t>3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)  </w:t>
      </w:r>
      <w:r w:rsidR="00D20590" w:rsidRPr="00BB3477">
        <w:rPr>
          <w:rFonts w:ascii="ＭＳ 明朝" w:eastAsia="ＭＳ 明朝" w:hAnsi="ＭＳ 明朝" w:hint="eastAsia"/>
          <w:spacing w:val="4"/>
          <w:sz w:val="21"/>
          <w:szCs w:val="21"/>
        </w:rPr>
        <w:t>ユニフォームは０（もしくは00）から99までの番号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で</w:t>
      </w:r>
      <w:r w:rsidR="00D20590" w:rsidRPr="00BB3477">
        <w:rPr>
          <w:rFonts w:ascii="ＭＳ 明朝" w:eastAsia="ＭＳ 明朝" w:hAnsi="ＭＳ 明朝" w:hint="eastAsia"/>
          <w:spacing w:val="4"/>
          <w:sz w:val="21"/>
          <w:szCs w:val="21"/>
        </w:rPr>
        <w:t>、参加申込書には番</w:t>
      </w:r>
    </w:p>
    <w:p w:rsidR="00E24E37" w:rsidRPr="00BB3477" w:rsidRDefault="00A13833" w:rsidP="00501D8C">
      <w:pPr>
        <w:tabs>
          <w:tab w:val="left" w:pos="0"/>
          <w:tab w:val="left" w:pos="595"/>
          <w:tab w:val="left" w:pos="1190"/>
          <w:tab w:val="left" w:pos="1785"/>
          <w:tab w:val="left" w:pos="238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D20590" w:rsidRPr="00BB3477">
        <w:rPr>
          <w:rFonts w:ascii="ＭＳ 明朝" w:eastAsia="ＭＳ 明朝" w:hAnsi="ＭＳ 明朝" w:hint="eastAsia"/>
          <w:spacing w:val="4"/>
          <w:sz w:val="21"/>
          <w:szCs w:val="21"/>
        </w:rPr>
        <w:t>号の若い順から記入すること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。</w:t>
      </w:r>
    </w:p>
    <w:p w:rsidR="00E24E37" w:rsidRPr="00BB3477" w:rsidRDefault="00A13833" w:rsidP="00687B2E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80" w:right="-18" w:hangingChars="1000" w:hanging="2180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ab/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>(</w:t>
      </w:r>
      <w:r w:rsidR="00BB3477">
        <w:rPr>
          <w:rFonts w:ascii="ＭＳ 明朝" w:eastAsia="ＭＳ 明朝" w:hAnsi="ＭＳ 明朝" w:hint="eastAsia"/>
          <w:spacing w:val="4"/>
          <w:sz w:val="21"/>
          <w:szCs w:val="21"/>
        </w:rPr>
        <w:t>4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)  </w:t>
      </w:r>
      <w:r w:rsidR="00AC6B33" w:rsidRPr="00BB3477">
        <w:rPr>
          <w:rFonts w:ascii="ＭＳ 明朝" w:eastAsia="ＭＳ 明朝" w:hAnsi="ＭＳ 明朝" w:hint="eastAsia"/>
          <w:spacing w:val="4"/>
          <w:sz w:val="21"/>
          <w:szCs w:val="21"/>
        </w:rPr>
        <w:t>エントリー変更は</w:t>
      </w:r>
      <w:r w:rsidR="00C63901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６</w:t>
      </w:r>
      <w:r w:rsidR="00FF02C7" w:rsidRPr="00BB3477">
        <w:rPr>
          <w:rFonts w:ascii="ＭＳ 明朝" w:eastAsia="ＭＳ 明朝" w:hAnsi="ＭＳ 明朝" w:hint="eastAsia"/>
          <w:spacing w:val="4"/>
          <w:sz w:val="21"/>
          <w:szCs w:val="21"/>
        </w:rPr>
        <w:t>月</w:t>
      </w:r>
      <w:r w:rsidR="001930D1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２</w:t>
      </w:r>
      <w:r w:rsidR="00FF02C7"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日１３時までとし、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試合ごとの変更はできない。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</w:p>
    <w:p w:rsidR="00E24E37" w:rsidRPr="00BB3477" w:rsidRDefault="00DB78CF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１３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．連絡先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DD3749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エントリー変更（</w:t>
      </w:r>
      <w:r w:rsidR="00CA1F1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６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月</w:t>
      </w:r>
      <w:r w:rsidR="001930D1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２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日（金）</w:t>
      </w:r>
      <w:r w:rsidR="006948D4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１３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時　締め切り）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            </w:t>
      </w:r>
      <w:r w:rsidR="00624F06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寒川高校　牧田　茂 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="00624F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ＴＥＬ（０８７９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）</w:t>
      </w:r>
      <w:r w:rsidR="00624F06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４３－２５７１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            </w:t>
      </w:r>
      <w:r w:rsidR="00624F06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　　　　　　</w:t>
      </w:r>
      <w:r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  </w:t>
      </w:r>
      <w:r w:rsidR="00624F06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 ＦＡＸ（０８７９）４３－５４３６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988" w:firstLine="2154"/>
        <w:rPr>
          <w:rFonts w:ascii="ＭＳ 明朝" w:eastAsia="ＭＳ 明朝" w:hAnsi="ＭＳ 明朝"/>
          <w:spacing w:val="4"/>
          <w:sz w:val="21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00" w:firstLine="1744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エントリー変更以外の不明な点は、下記まで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00" w:firstLine="1744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高体連専門委員長</w:t>
      </w:r>
    </w:p>
    <w:p w:rsidR="00E24E37" w:rsidRPr="00BB3477" w:rsidRDefault="000C3DC4" w:rsidP="00AC6B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00" w:firstLine="1744"/>
        <w:rPr>
          <w:rFonts w:ascii="ＭＳ 明朝" w:eastAsia="ＭＳ 明朝" w:hAnsi="ＭＳ 明朝"/>
          <w:spacing w:val="4"/>
          <w:sz w:val="21"/>
          <w:szCs w:val="21"/>
        </w:rPr>
      </w:pP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高松</w:t>
      </w:r>
      <w:r w:rsidR="000E40B3" w:rsidRPr="00BB3477">
        <w:rPr>
          <w:rFonts w:ascii="ＭＳ 明朝" w:eastAsia="ＭＳ 明朝" w:hAnsi="ＭＳ 明朝" w:hint="eastAsia"/>
          <w:spacing w:val="4"/>
          <w:sz w:val="21"/>
          <w:szCs w:val="21"/>
        </w:rPr>
        <w:t>南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>高校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山下　浩二</w:t>
      </w:r>
      <w:r w:rsidR="00E24E37" w:rsidRPr="00BB3477">
        <w:rPr>
          <w:rFonts w:ascii="ＭＳ 明朝" w:eastAsia="ＭＳ 明朝" w:hAnsi="ＭＳ 明朝" w:hint="eastAsia"/>
          <w:spacing w:val="4"/>
          <w:sz w:val="21"/>
          <w:szCs w:val="21"/>
        </w:rPr>
        <w:t xml:space="preserve">　　</w:t>
      </w:r>
      <w:r w:rsidR="00E24E37" w:rsidRPr="00BB3477">
        <w:rPr>
          <w:rFonts w:ascii="ＭＳ 明朝" w:eastAsia="ＭＳ 明朝" w:hAnsi="ＭＳ 明朝"/>
          <w:spacing w:val="4"/>
          <w:sz w:val="21"/>
          <w:szCs w:val="21"/>
        </w:rPr>
        <w:t xml:space="preserve"> 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ＴＥＬ（０８７）８</w:t>
      </w:r>
      <w:r w:rsidR="000E40B3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８５</w:t>
      </w:r>
      <w:r w:rsidRPr="00BB3477">
        <w:rPr>
          <w:rFonts w:ascii="ＭＳ 明朝" w:eastAsia="ＭＳ 明朝" w:hAnsi="ＭＳ 明朝" w:hint="eastAsia"/>
          <w:spacing w:val="4"/>
          <w:sz w:val="21"/>
          <w:szCs w:val="21"/>
        </w:rPr>
        <w:t>－</w:t>
      </w:r>
      <w:r w:rsidR="000E40B3" w:rsidRPr="00BB3477">
        <w:rPr>
          <w:rFonts w:ascii="ＭＳ 明朝" w:eastAsia="ＭＳ 明朝" w:hAnsi="ＭＳ 明朝" w:hint="eastAsia"/>
          <w:spacing w:val="4"/>
          <w:sz w:val="21"/>
          <w:szCs w:val="21"/>
        </w:rPr>
        <w:t>１１３１</w:t>
      </w:r>
    </w:p>
    <w:sectPr w:rsidR="00E24E37" w:rsidRPr="00BB3477" w:rsidSect="00A81854">
      <w:pgSz w:w="11907" w:h="16840" w:code="9"/>
      <w:pgMar w:top="1134" w:right="1134" w:bottom="1134" w:left="1134" w:header="142" w:footer="142" w:gutter="0"/>
      <w:cols w:space="720"/>
      <w:docGrid w:type="lines" w:linePitch="260" w:charSpace="29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34" w:rsidRDefault="00443A34" w:rsidP="002457B1">
      <w:pPr>
        <w:spacing w:line="240" w:lineRule="auto"/>
      </w:pPr>
      <w:r>
        <w:separator/>
      </w:r>
    </w:p>
  </w:endnote>
  <w:endnote w:type="continuationSeparator" w:id="0">
    <w:p w:rsidR="00443A34" w:rsidRDefault="00443A34" w:rsidP="00245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34" w:rsidRDefault="00443A34" w:rsidP="002457B1">
      <w:pPr>
        <w:spacing w:line="240" w:lineRule="auto"/>
      </w:pPr>
      <w:r>
        <w:separator/>
      </w:r>
    </w:p>
  </w:footnote>
  <w:footnote w:type="continuationSeparator" w:id="0">
    <w:p w:rsidR="00443A34" w:rsidRDefault="00443A34" w:rsidP="002457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7"/>
  <w:drawingGridVerticalSpacing w:val="130"/>
  <w:displayHorizontalDrawingGridEvery w:val="0"/>
  <w:displayVerticalDrawingGridEvery w:val="2"/>
  <w:characterSpacingControl w:val="compressPunctuation"/>
  <w:savePreviewPicture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5F"/>
    <w:rsid w:val="000028BF"/>
    <w:rsid w:val="00036C1B"/>
    <w:rsid w:val="00062338"/>
    <w:rsid w:val="000643FD"/>
    <w:rsid w:val="0007314B"/>
    <w:rsid w:val="00084A32"/>
    <w:rsid w:val="000A555A"/>
    <w:rsid w:val="000C3DC4"/>
    <w:rsid w:val="000E40B3"/>
    <w:rsid w:val="000F3506"/>
    <w:rsid w:val="00144398"/>
    <w:rsid w:val="00145DE1"/>
    <w:rsid w:val="001700AD"/>
    <w:rsid w:val="001930D1"/>
    <w:rsid w:val="001E2D96"/>
    <w:rsid w:val="00203049"/>
    <w:rsid w:val="002457B1"/>
    <w:rsid w:val="00294854"/>
    <w:rsid w:val="00295D6E"/>
    <w:rsid w:val="002A2A64"/>
    <w:rsid w:val="00325EF0"/>
    <w:rsid w:val="003B6B9F"/>
    <w:rsid w:val="00406389"/>
    <w:rsid w:val="00427FF0"/>
    <w:rsid w:val="00443A34"/>
    <w:rsid w:val="0047432A"/>
    <w:rsid w:val="004F6706"/>
    <w:rsid w:val="00501D8C"/>
    <w:rsid w:val="005315BD"/>
    <w:rsid w:val="00582679"/>
    <w:rsid w:val="0059483D"/>
    <w:rsid w:val="005D4C7C"/>
    <w:rsid w:val="006229F8"/>
    <w:rsid w:val="00624F06"/>
    <w:rsid w:val="00632F19"/>
    <w:rsid w:val="006615F8"/>
    <w:rsid w:val="00687B2E"/>
    <w:rsid w:val="006948D4"/>
    <w:rsid w:val="006B0530"/>
    <w:rsid w:val="006D708D"/>
    <w:rsid w:val="006E0F71"/>
    <w:rsid w:val="006F2954"/>
    <w:rsid w:val="00747309"/>
    <w:rsid w:val="007802DB"/>
    <w:rsid w:val="00781C70"/>
    <w:rsid w:val="0080634A"/>
    <w:rsid w:val="008130AD"/>
    <w:rsid w:val="00893A79"/>
    <w:rsid w:val="008A41BF"/>
    <w:rsid w:val="008D4ECA"/>
    <w:rsid w:val="008E0912"/>
    <w:rsid w:val="00913DD9"/>
    <w:rsid w:val="00933CCA"/>
    <w:rsid w:val="00935C89"/>
    <w:rsid w:val="00A13833"/>
    <w:rsid w:val="00A34DDC"/>
    <w:rsid w:val="00A371A6"/>
    <w:rsid w:val="00A50DB0"/>
    <w:rsid w:val="00A64DBA"/>
    <w:rsid w:val="00A81854"/>
    <w:rsid w:val="00AC6B33"/>
    <w:rsid w:val="00AC7F11"/>
    <w:rsid w:val="00AF1EC5"/>
    <w:rsid w:val="00B25DF5"/>
    <w:rsid w:val="00BA72DC"/>
    <w:rsid w:val="00BB3477"/>
    <w:rsid w:val="00BD1CFD"/>
    <w:rsid w:val="00BE7034"/>
    <w:rsid w:val="00C022B6"/>
    <w:rsid w:val="00C63901"/>
    <w:rsid w:val="00C65E78"/>
    <w:rsid w:val="00CA1F16"/>
    <w:rsid w:val="00CA3360"/>
    <w:rsid w:val="00CB50CF"/>
    <w:rsid w:val="00D20590"/>
    <w:rsid w:val="00D3495A"/>
    <w:rsid w:val="00D40965"/>
    <w:rsid w:val="00DB78CF"/>
    <w:rsid w:val="00DD3749"/>
    <w:rsid w:val="00DD4E40"/>
    <w:rsid w:val="00DF5FE9"/>
    <w:rsid w:val="00E221E5"/>
    <w:rsid w:val="00E24E37"/>
    <w:rsid w:val="00E250E0"/>
    <w:rsid w:val="00E6675F"/>
    <w:rsid w:val="00EA5FCC"/>
    <w:rsid w:val="00EE5AE0"/>
    <w:rsid w:val="00F12F98"/>
    <w:rsid w:val="00F22BEF"/>
    <w:rsid w:val="00F36631"/>
    <w:rsid w:val="00FA3461"/>
    <w:rsid w:val="00FA5CA0"/>
    <w:rsid w:val="00FB069F"/>
    <w:rsid w:val="00FF0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5F"/>
    <w:pPr>
      <w:widowControl w:val="0"/>
      <w:autoSpaceDE w:val="0"/>
      <w:autoSpaceDN w:val="0"/>
      <w:spacing w:line="255" w:lineRule="atLeast"/>
      <w:jc w:val="both"/>
    </w:pPr>
    <w:rPr>
      <w:rFonts w:ascii="書院中明朝体" w:eastAsia="書院中明朝体"/>
      <w:spacing w:val="5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5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57B1"/>
    <w:rPr>
      <w:rFonts w:ascii="書院中明朝体" w:eastAsia="書院中明朝体" w:hAnsi="Century" w:cs="Times New Roman"/>
      <w:spacing w:val="5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45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57B1"/>
    <w:rPr>
      <w:rFonts w:ascii="書院中明朝体" w:eastAsia="書院中明朝体" w:hAnsi="Century" w:cs="Times New Roman"/>
      <w:spacing w:val="5"/>
      <w:kern w:val="0"/>
      <w:sz w:val="20"/>
      <w:szCs w:val="20"/>
    </w:rPr>
  </w:style>
  <w:style w:type="character" w:styleId="a7">
    <w:name w:val="Hyperlink"/>
    <w:basedOn w:val="a0"/>
    <w:uiPriority w:val="99"/>
    <w:rsid w:val="005D4C7C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62338"/>
  </w:style>
  <w:style w:type="character" w:customStyle="1" w:styleId="a9">
    <w:name w:val="日付 (文字)"/>
    <w:basedOn w:val="a0"/>
    <w:link w:val="a8"/>
    <w:uiPriority w:val="99"/>
    <w:semiHidden/>
    <w:rsid w:val="00062338"/>
    <w:rPr>
      <w:rFonts w:ascii="書院中明朝体" w:eastAsia="書院中明朝体"/>
      <w:spacing w:val="5"/>
      <w:kern w:val="0"/>
      <w:sz w:val="19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1D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1D8C"/>
    <w:rPr>
      <w:rFonts w:asciiTheme="majorHAnsi" w:eastAsiaTheme="majorEastAsia" w:hAnsiTheme="majorHAnsi" w:cstheme="majorBidi"/>
      <w:spacing w:val="5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高松中央高等学校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kgwadmin</dc:creator>
  <cp:lastModifiedBy>香川県高体連</cp:lastModifiedBy>
  <cp:revision>6</cp:revision>
  <cp:lastPrinted>2020-02-27T03:47:00Z</cp:lastPrinted>
  <dcterms:created xsi:type="dcterms:W3CDTF">2023-02-22T01:44:00Z</dcterms:created>
  <dcterms:modified xsi:type="dcterms:W3CDTF">2023-04-14T11:34:00Z</dcterms:modified>
</cp:coreProperties>
</file>