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第５</w:t>
      </w:r>
      <w:r w:rsidR="00D74737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９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FF7642">
        <w:rPr>
          <w:rFonts w:asciiTheme="minorEastAsia" w:eastAsiaTheme="minorEastAsia" w:hAnsiTheme="minorEastAsia" w:cs="ＭＳ ゴシック" w:hint="eastAsia"/>
          <w:sz w:val="22"/>
          <w:szCs w:val="22"/>
        </w:rPr>
        <w:t>２０１９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1C244B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9E260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男女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準決勝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２試合を開始する。</w:t>
      </w:r>
    </w:p>
    <w:p w:rsidR="00781837" w:rsidRPr="001D332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D245D5">
        <w:rPr>
          <w:rFonts w:asciiTheme="minorEastAsia" w:eastAsiaTheme="minorEastAsia" w:hAnsiTheme="minorEastAsia" w:cs="ＭＳ ゴシック" w:hint="eastAsia"/>
          <w:sz w:val="22"/>
          <w:szCs w:val="22"/>
        </w:rPr>
        <w:t>2019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ただし、ネットの高さは、男子２ｍ４０㎝、女子２ｍ２０㎝とする。　　　　　　　　また、試合球は男子：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D747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トで、平成３０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年度県新人大会の男子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ベスト４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女子ベスト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６（</w:t>
      </w:r>
      <w:r w:rsidR="00F30A11">
        <w:rPr>
          <w:rFonts w:asciiTheme="minorEastAsia" w:eastAsiaTheme="minorEastAsia" w:hAnsiTheme="minorEastAsia" w:cs="ＭＳ ゴシック" w:hint="eastAsia"/>
          <w:sz w:val="22"/>
          <w:szCs w:val="22"/>
        </w:rPr>
        <w:t>女子は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強化大会上位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チーム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含む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）を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シ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ナメント戦の男子２・３回戦、女子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トで、男女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準決勝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と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位決定戦、及び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決勝戦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を実施し、男女各１位～４位を決定する。</w:t>
      </w:r>
    </w:p>
    <w:p w:rsidR="00781837" w:rsidRPr="00EC15E6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FF7642">
        <w:rPr>
          <w:rFonts w:asciiTheme="minorEastAsia" w:eastAsiaTheme="minorEastAsia" w:hAnsiTheme="minorEastAsia" w:cs="ＭＳ ゴシック" w:hint="eastAsia"/>
          <w:sz w:val="22"/>
          <w:szCs w:val="22"/>
        </w:rPr>
        <w:t>２０１９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8F6C0B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　　　　　　　　　学校として登録されているチ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年４月２日以降に生まれた者とする。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4F09C4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・コーチ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は、校長が認める指導者とし、それが外部指導者の場合は傷害・賠償責任保険（スポーツ安全保険等）に必ず加入することを条件とする。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コーチは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5758E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7865"/>
        <w:gridCol w:w="828"/>
        <w:gridCol w:w="946"/>
        <w:gridCol w:w="8"/>
        <w:gridCol w:w="51"/>
      </w:tblGrid>
      <w:tr w:rsidR="00781837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781837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502077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502077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502077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Default="004F09C4" w:rsidP="00781837">
      <w:pPr>
        <w:pStyle w:val="a3"/>
        <w:spacing w:line="88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4F09C4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必ず電子メールで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7F136A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>
        <w:rPr>
          <w:rFonts w:asciiTheme="minorEastAsia" w:eastAsiaTheme="minorEastAsia" w:hAnsiTheme="minorEastAsia" w:cs="ＭＳ ゴシック" w:hint="eastAsia"/>
          <w:sz w:val="22"/>
          <w:szCs w:val="22"/>
        </w:rPr>
        <w:t>がメールにて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>
        <w:rPr>
          <w:rFonts w:asciiTheme="minorEastAsia" w:eastAsiaTheme="minorEastAsia" w:hAnsiTheme="minorEastAsia" w:cs="ＭＳ ゴシック"/>
          <w:sz w:val="22"/>
          <w:szCs w:val="22"/>
        </w:rPr>
        <w:t>高校　谷畑祐二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B91822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</w:t>
      </w:r>
      <w:r w:rsidR="00B91822">
        <w:rPr>
          <w:rFonts w:asciiTheme="minorEastAsia" w:eastAsiaTheme="minorEastAsia" w:hAnsiTheme="minorEastAsia" w:hint="eastAsia"/>
          <w:spacing w:val="0"/>
        </w:rPr>
        <w:t>r</w:t>
      </w:r>
      <w:r w:rsidR="00B91822">
        <w:rPr>
          <w:rFonts w:asciiTheme="minorEastAsia" w:eastAsiaTheme="minorEastAsia" w:hAnsiTheme="minorEastAsia"/>
          <w:spacing w:val="0"/>
        </w:rPr>
        <w:t>s</w:t>
      </w:r>
      <w:r w:rsidR="00B91822">
        <w:rPr>
          <w:rFonts w:asciiTheme="minorEastAsia" w:eastAsiaTheme="minorEastAsia" w:hAnsiTheme="minorEastAsia" w:hint="eastAsia"/>
          <w:spacing w:val="0"/>
        </w:rPr>
        <w:t>4</w:t>
      </w:r>
      <w:r w:rsidR="00B91822">
        <w:rPr>
          <w:rFonts w:asciiTheme="minorEastAsia" w:eastAsiaTheme="minorEastAsia" w:hAnsiTheme="minorEastAsia"/>
          <w:spacing w:val="0"/>
        </w:rPr>
        <w:t>96</w:t>
      </w:r>
      <w:r w:rsidR="00B91822" w:rsidRPr="00B91822">
        <w:rPr>
          <w:rFonts w:asciiTheme="minorEastAsia" w:eastAsiaTheme="minorEastAsia" w:hAnsiTheme="minorEastAsia"/>
          <w:spacing w:val="0"/>
        </w:rPr>
        <w:t>0</w:t>
      </w:r>
      <w:r w:rsidRPr="00B91822">
        <w:rPr>
          <w:rFonts w:asciiTheme="minorEastAsia" w:eastAsiaTheme="minorEastAsia" w:hAnsiTheme="minorEastAsia" w:hint="eastAsia"/>
          <w:spacing w:val="0"/>
        </w:rPr>
        <w:t>@kagawa-edu.jp</w:t>
      </w:r>
    </w:p>
    <w:p w:rsidR="002A5423" w:rsidRPr="00B0164C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FF7642">
        <w:rPr>
          <w:rFonts w:asciiTheme="minorEastAsia" w:eastAsiaTheme="minorEastAsia" w:hAnsiTheme="minorEastAsia" w:cs="ＭＳ ゴシック" w:hint="eastAsia"/>
          <w:sz w:val="22"/>
          <w:szCs w:val="22"/>
        </w:rPr>
        <w:t>２０１９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０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金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6D741C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　　　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１＋エントリ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３位・４位に、高体連会長の賞状各１を授与する。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781837" w:rsidRPr="00B0164C" w:rsidRDefault="0050207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男女各１位は、全国高等学校総合体育大会へ出場できる。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女子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4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28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宮崎</w:t>
      </w:r>
      <w:r w:rsidR="006D741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 xml:space="preserve">県　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2A5423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30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3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宮崎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県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0164C" w:rsidRDefault="002217B0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81837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　</w:t>
      </w:r>
      <w:r w:rsidR="008F6C0B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="00131C59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4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 w:rsidRPr="00282AF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Pr="00282AF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女：</w:t>
      </w:r>
      <w:r w:rsidR="00D74737" w:rsidRPr="00282AF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徳島県</w:t>
      </w:r>
      <w:r w:rsidR="00D71C9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鳴門市</w:t>
      </w:r>
      <w:r w:rsidR="00282AFC" w:rsidRPr="00282AF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アミノバリューホール</w:t>
      </w:r>
      <w:r w:rsidR="00781837" w:rsidRPr="00282AF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502077" w:rsidRPr="00B0164C" w:rsidRDefault="00781837" w:rsidP="00781837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3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回国民体育大会少年男女香川県選抜チ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ムの最</w:t>
      </w:r>
    </w:p>
    <w:p w:rsidR="00781837" w:rsidRPr="00B0164C" w:rsidRDefault="00781837" w:rsidP="005758E4">
      <w:pPr>
        <w:pStyle w:val="a3"/>
        <w:spacing w:line="229" w:lineRule="exact"/>
        <w:ind w:firstLineChars="834" w:firstLine="2127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終選手選考会とする。</w:t>
      </w:r>
      <w:bookmarkStart w:id="0" w:name="_GoBack"/>
      <w:bookmarkEnd w:id="0"/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FF7642">
        <w:rPr>
          <w:rFonts w:asciiTheme="minorEastAsia" w:eastAsiaTheme="minorEastAsia" w:hAnsiTheme="minorEastAsia" w:cs="ＭＳ ゴシック" w:hint="eastAsia"/>
          <w:sz w:val="22"/>
          <w:szCs w:val="22"/>
        </w:rPr>
        <w:t>日　時　　２０１９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水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）１３：３０～</w:t>
      </w:r>
    </w:p>
    <w:p w:rsidR="00781837" w:rsidRPr="00B0164C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会　場　　｢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県立</w:t>
      </w:r>
      <w:r w:rsidR="002217B0">
        <w:rPr>
          <w:rFonts w:asciiTheme="minorEastAsia" w:eastAsiaTheme="minorEastAsia" w:hAnsiTheme="minorEastAsia" w:cs="ＭＳ ゴシック" w:hint="eastAsia"/>
          <w:sz w:val="22"/>
          <w:szCs w:val="22"/>
        </w:rPr>
        <w:t>丸亀競技場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」</w:t>
      </w:r>
      <w:r w:rsidR="004372F5" w:rsidRPr="00B0164C">
        <w:rPr>
          <w:rFonts w:asciiTheme="minorEastAsia" w:eastAsiaTheme="minorEastAsia" w:hAnsiTheme="minorEastAsia" w:cs="ＭＳ ゴシック"/>
          <w:sz w:val="22"/>
          <w:szCs w:val="22"/>
        </w:rPr>
        <w:t>会議室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にて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C112C6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0164C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0164C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ル協会６人制競技規則による。背番号は１から１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番までの一連の数字を用いることが望ましい。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・キャプテン章は規定のものを各チ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ムで準備し、規定の位置に付けなければならない。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・選手の変更は、開会式までにエントリ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係に届け出るものとし、それ以後の変更は認めない。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 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ムが参加すること。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＜問い合せ＞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高松商業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谷畑</w:t>
      </w:r>
      <w:r w:rsidR="004372F5" w:rsidRPr="00B0164C">
        <w:rPr>
          <w:rFonts w:asciiTheme="minorEastAsia" w:eastAsiaTheme="minorEastAsia" w:hAnsiTheme="minorEastAsia" w:cs="ＭＳ ゴシック"/>
          <w:b/>
          <w:bCs/>
          <w:sz w:val="22"/>
          <w:szCs w:val="22"/>
        </w:rPr>
        <w:t xml:space="preserve">　祐二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℡(087)8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33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020831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1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971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p w:rsidR="00781837" w:rsidRPr="00B0164C" w:rsidRDefault="00781837" w:rsidP="00781837">
      <w:pPr>
        <w:pStyle w:val="a3"/>
        <w:rPr>
          <w:rFonts w:asciiTheme="minorEastAsia" w:eastAsiaTheme="minorEastAsia" w:hAnsiTheme="minorEastAsia"/>
          <w:spacing w:val="0"/>
        </w:rPr>
      </w:pPr>
    </w:p>
    <w:p w:rsidR="001B2698" w:rsidRPr="00B0164C" w:rsidRDefault="001B2698">
      <w:pPr>
        <w:rPr>
          <w:rFonts w:asciiTheme="minorEastAsia" w:hAnsiTheme="minorEastAsia"/>
        </w:rPr>
      </w:pPr>
    </w:p>
    <w:sectPr w:rsidR="001B2698" w:rsidRPr="00B0164C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AD" w:rsidRDefault="004122AD" w:rsidP="00E96FD3">
      <w:r>
        <w:separator/>
      </w:r>
    </w:p>
  </w:endnote>
  <w:endnote w:type="continuationSeparator" w:id="0">
    <w:p w:rsidR="004122AD" w:rsidRDefault="004122AD" w:rsidP="00E9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AD" w:rsidRDefault="004122AD" w:rsidP="00E96FD3">
      <w:r>
        <w:separator/>
      </w:r>
    </w:p>
  </w:footnote>
  <w:footnote w:type="continuationSeparator" w:id="0">
    <w:p w:rsidR="004122AD" w:rsidRDefault="004122AD" w:rsidP="00E96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37"/>
    <w:rsid w:val="00020831"/>
    <w:rsid w:val="00080AE3"/>
    <w:rsid w:val="00085A83"/>
    <w:rsid w:val="000E42B4"/>
    <w:rsid w:val="00131C59"/>
    <w:rsid w:val="001B05C9"/>
    <w:rsid w:val="001B2698"/>
    <w:rsid w:val="001C244B"/>
    <w:rsid w:val="001D3325"/>
    <w:rsid w:val="001F5971"/>
    <w:rsid w:val="001F7304"/>
    <w:rsid w:val="002217B0"/>
    <w:rsid w:val="002473BD"/>
    <w:rsid w:val="00282AFC"/>
    <w:rsid w:val="002A5423"/>
    <w:rsid w:val="00383C61"/>
    <w:rsid w:val="00386748"/>
    <w:rsid w:val="003C005A"/>
    <w:rsid w:val="003D7B58"/>
    <w:rsid w:val="003F6FB5"/>
    <w:rsid w:val="004010A9"/>
    <w:rsid w:val="004122AD"/>
    <w:rsid w:val="00412863"/>
    <w:rsid w:val="004372F5"/>
    <w:rsid w:val="004417A2"/>
    <w:rsid w:val="004940F4"/>
    <w:rsid w:val="004F09C4"/>
    <w:rsid w:val="00502077"/>
    <w:rsid w:val="00526285"/>
    <w:rsid w:val="0054556A"/>
    <w:rsid w:val="005733B4"/>
    <w:rsid w:val="005758E4"/>
    <w:rsid w:val="00580971"/>
    <w:rsid w:val="00591576"/>
    <w:rsid w:val="005E4405"/>
    <w:rsid w:val="005F6426"/>
    <w:rsid w:val="00601C9E"/>
    <w:rsid w:val="006D741C"/>
    <w:rsid w:val="006E2DA7"/>
    <w:rsid w:val="00781837"/>
    <w:rsid w:val="00842D8B"/>
    <w:rsid w:val="008500CE"/>
    <w:rsid w:val="00884515"/>
    <w:rsid w:val="0088657D"/>
    <w:rsid w:val="008F6C0B"/>
    <w:rsid w:val="0093235A"/>
    <w:rsid w:val="00961BDA"/>
    <w:rsid w:val="009678D7"/>
    <w:rsid w:val="009C7B35"/>
    <w:rsid w:val="009E2605"/>
    <w:rsid w:val="00B0164C"/>
    <w:rsid w:val="00B727A3"/>
    <w:rsid w:val="00B91822"/>
    <w:rsid w:val="00BF3F4C"/>
    <w:rsid w:val="00C112C6"/>
    <w:rsid w:val="00C54282"/>
    <w:rsid w:val="00C566BA"/>
    <w:rsid w:val="00CC1E6D"/>
    <w:rsid w:val="00D245D5"/>
    <w:rsid w:val="00D61C05"/>
    <w:rsid w:val="00D71C97"/>
    <w:rsid w:val="00D74737"/>
    <w:rsid w:val="00E96FD3"/>
    <w:rsid w:val="00F06D34"/>
    <w:rsid w:val="00F2044B"/>
    <w:rsid w:val="00F30A11"/>
    <w:rsid w:val="00F67884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03B7-AC8B-4317-87E4-63BADAE8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香川県高体連</cp:lastModifiedBy>
  <cp:revision>10</cp:revision>
  <cp:lastPrinted>2013-03-21T07:03:00Z</cp:lastPrinted>
  <dcterms:created xsi:type="dcterms:W3CDTF">2017-09-01T02:13:00Z</dcterms:created>
  <dcterms:modified xsi:type="dcterms:W3CDTF">2019-04-15T10:46:00Z</dcterms:modified>
</cp:coreProperties>
</file>