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2C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:rsidR="00443058" w:rsidRDefault="00443058" w:rsidP="00FB742C">
      <w:pPr>
        <w:jc w:val="right"/>
        <w:rPr>
          <w:b/>
          <w:bCs/>
        </w:rPr>
      </w:pPr>
    </w:p>
    <w:p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香川県高等学校卓球</w:t>
      </w:r>
      <w:r w:rsidR="00443058" w:rsidRPr="00443058">
        <w:rPr>
          <w:rFonts w:ascii="ＭＳ ゴシック" w:eastAsia="ＭＳ ゴシック" w:hAnsi="ＭＳ ゴシック" w:hint="eastAsia"/>
          <w:b/>
          <w:bCs/>
          <w:sz w:val="22"/>
        </w:rPr>
        <w:t>大会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（</w:t>
      </w:r>
      <w:r w:rsidR="00443058" w:rsidRPr="00443058">
        <w:rPr>
          <w:rFonts w:ascii="ＭＳ ゴシック" w:eastAsia="ＭＳ ゴシック" w:hAnsi="ＭＳ ゴシック" w:hint="eastAsia"/>
          <w:b/>
          <w:bCs/>
          <w:sz w:val="22"/>
        </w:rPr>
        <w:t>県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総体代替</w:t>
      </w:r>
      <w:r w:rsidR="00443058" w:rsidRPr="00443058">
        <w:rPr>
          <w:rFonts w:ascii="ＭＳ ゴシック" w:eastAsia="ＭＳ ゴシック" w:hAnsi="ＭＳ ゴシック" w:hint="eastAsia"/>
          <w:b/>
          <w:bCs/>
          <w:sz w:val="22"/>
        </w:rPr>
        <w:t>大会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）にあたっての安全対策ガイドライン</w:t>
      </w:r>
    </w:p>
    <w:p w:rsidR="00DE33EB" w:rsidRPr="00570000" w:rsidRDefault="00DE33EB">
      <w:pPr>
        <w:rPr>
          <w:rFonts w:ascii="ＭＳ ゴシック" w:eastAsia="ＭＳ ゴシック" w:hAnsi="ＭＳ ゴシック"/>
        </w:rPr>
      </w:pPr>
    </w:p>
    <w:p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:rsidR="00DE3A1A" w:rsidRDefault="00570000" w:rsidP="00E972D7">
      <w:pPr>
        <w:ind w:leftChars="100" w:left="210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</w:t>
      </w:r>
    </w:p>
    <w:p w:rsidR="00DE3A1A" w:rsidRDefault="00570000" w:rsidP="00DE3A1A">
      <w:pPr>
        <w:ind w:leftChars="100" w:left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の可否等について慎重に判断し、実施する場合には十分な感染症対策を行う。ただし、</w:t>
      </w:r>
    </w:p>
    <w:p w:rsidR="00570000" w:rsidRDefault="00570000" w:rsidP="00DE3A1A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全国や県内の感染状況に応じて、大会中止を決定する場合がある。</w:t>
      </w:r>
    </w:p>
    <w:p w:rsidR="00DE3A1A" w:rsidRDefault="00DE33EB" w:rsidP="00570000">
      <w:pPr>
        <w:rPr>
          <w:rFonts w:ascii="ＭＳ 明朝" w:eastAsia="ＭＳ 明朝" w:hAnsi="ＭＳ 明朝" w:hint="eastAsia"/>
        </w:rPr>
      </w:pPr>
      <w:r w:rsidRPr="00570000">
        <w:rPr>
          <w:rFonts w:ascii="ＭＳ 明朝" w:eastAsia="ＭＳ 明朝" w:hAnsi="ＭＳ 明朝" w:hint="eastAsia"/>
        </w:rPr>
        <w:t>（１）顧問は必ず、選手および保護者から大会参加の承諾書を取り、校長の責任のもとに</w:t>
      </w:r>
    </w:p>
    <w:p w:rsidR="00DE33EB" w:rsidRPr="00570000" w:rsidRDefault="00DE33EB" w:rsidP="00570000">
      <w:pPr>
        <w:ind w:firstLineChars="300" w:firstLine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申し込みを行う。承諾書は各校顧問が保管する。</w:t>
      </w:r>
    </w:p>
    <w:p w:rsidR="00DE33EB" w:rsidRDefault="00DE33EB" w:rsidP="00DE33EB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（２）大会参加を強要することがないよう配慮する。</w:t>
      </w:r>
    </w:p>
    <w:p w:rsidR="00DE3A1A" w:rsidRDefault="00D93FEE" w:rsidP="00DE3A1A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（３）発熱等の症状がみられる選手がいた場合、その選手の大会出場は認めない。大会中</w:t>
      </w:r>
    </w:p>
    <w:p w:rsidR="00DE3A1A" w:rsidRDefault="00D93FEE" w:rsidP="00DE3A1A">
      <w:pPr>
        <w:ind w:leftChars="100" w:left="210" w:firstLineChars="200" w:firstLine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に関しても各校顧問は選手の健康観察を徹底し、仮に発熱等が見られた場合は速や</w:t>
      </w:r>
    </w:p>
    <w:p w:rsidR="00D93FEE" w:rsidRDefault="00D93FEE" w:rsidP="00DE3A1A"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:rsidR="00570000" w:rsidRPr="00570000" w:rsidRDefault="00570000" w:rsidP="00DE33EB">
      <w:pPr>
        <w:rPr>
          <w:rFonts w:ascii="ＭＳ 明朝" w:eastAsia="ＭＳ 明朝" w:hAnsi="ＭＳ 明朝"/>
        </w:rPr>
      </w:pPr>
    </w:p>
    <w:p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:rsidR="00DE3A1A" w:rsidRDefault="00CA290B">
      <w:pPr>
        <w:rPr>
          <w:rFonts w:ascii="ＭＳ 明朝" w:eastAsia="ＭＳ 明朝" w:hAnsi="ＭＳ 明朝" w:hint="eastAsia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D93FEE">
        <w:rPr>
          <w:rFonts w:ascii="ＭＳ 明朝" w:eastAsia="ＭＳ 明朝" w:hAnsi="ＭＳ 明朝" w:hint="eastAsia"/>
        </w:rPr>
        <w:t>会場への入場は選手、顧問、引率者</w:t>
      </w:r>
      <w:r w:rsidR="00E972D7">
        <w:rPr>
          <w:rFonts w:ascii="ＭＳ 明朝" w:eastAsia="ＭＳ 明朝" w:hAnsi="ＭＳ 明朝" w:hint="eastAsia"/>
        </w:rPr>
        <w:t>、</w:t>
      </w:r>
      <w:r w:rsidR="00B76184" w:rsidRPr="00D93FEE">
        <w:rPr>
          <w:rFonts w:ascii="ＭＳ 明朝" w:eastAsia="ＭＳ 明朝" w:hAnsi="ＭＳ 明朝" w:hint="eastAsia"/>
        </w:rPr>
        <w:t>役員のみと</w:t>
      </w:r>
      <w:r w:rsidR="00443058">
        <w:rPr>
          <w:rFonts w:ascii="ＭＳ 明朝" w:eastAsia="ＭＳ 明朝" w:hAnsi="ＭＳ 明朝" w:hint="eastAsia"/>
        </w:rPr>
        <w:t>する。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</w:t>
      </w:r>
    </w:p>
    <w:p w:rsidR="00CA290B" w:rsidRPr="00D93FEE" w:rsidRDefault="00443058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の入場は学校毎とし、入口で顧問から生徒の健康状態を報告することとする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:rsidR="00DE3A1A" w:rsidRDefault="00CA290B">
      <w:pPr>
        <w:rPr>
          <w:rFonts w:ascii="ＭＳ 明朝" w:eastAsia="ＭＳ 明朝" w:hAnsi="ＭＳ 明朝" w:hint="eastAsia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</w:t>
      </w:r>
    </w:p>
    <w:p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対策を徹底する。</w:t>
      </w:r>
    </w:p>
    <w:p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:rsidR="00DE3A1A" w:rsidRDefault="00CA290B" w:rsidP="00443058">
      <w:pPr>
        <w:rPr>
          <w:rFonts w:ascii="ＭＳ 明朝" w:eastAsia="ＭＳ 明朝" w:hAnsi="ＭＳ 明朝" w:hint="eastAsia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）観覧席は</w:t>
      </w:r>
      <w:r w:rsidR="00443058">
        <w:rPr>
          <w:rFonts w:ascii="ＭＳ 明朝" w:eastAsia="ＭＳ 明朝" w:hAnsi="ＭＳ 明朝" w:hint="eastAsia"/>
        </w:rPr>
        <w:t>密を避けるため、</w:t>
      </w:r>
      <w:r w:rsidRPr="00D93FEE">
        <w:rPr>
          <w:rFonts w:ascii="ＭＳ 明朝" w:eastAsia="ＭＳ 明朝" w:hAnsi="ＭＳ 明朝" w:hint="eastAsia"/>
        </w:rPr>
        <w:t>１席以上</w:t>
      </w:r>
      <w:r w:rsidR="00E972D7">
        <w:rPr>
          <w:rFonts w:ascii="ＭＳ 明朝" w:eastAsia="ＭＳ 明朝" w:hAnsi="ＭＳ 明朝" w:hint="eastAsia"/>
        </w:rPr>
        <w:t>空けて</w:t>
      </w:r>
      <w:r w:rsidRPr="00D93FEE">
        <w:rPr>
          <w:rFonts w:ascii="ＭＳ 明朝" w:eastAsia="ＭＳ 明朝" w:hAnsi="ＭＳ 明朝" w:hint="eastAsia"/>
        </w:rPr>
        <w:t>着席させるとともに、応援は拍手のみと</w:t>
      </w:r>
    </w:p>
    <w:p w:rsidR="00CA290B" w:rsidRPr="00D93FEE" w:rsidRDefault="00CA290B" w:rsidP="00443058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する。</w:t>
      </w:r>
    </w:p>
    <w:p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熱中症予防のため冷房を使用するが、定期的に換気を行う。</w:t>
      </w:r>
    </w:p>
    <w:p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="00B76184" w:rsidRPr="00D93FEE">
        <w:rPr>
          <w:rFonts w:ascii="ＭＳ 明朝" w:eastAsia="ＭＳ 明朝" w:hAnsi="ＭＳ 明朝" w:hint="eastAsia"/>
        </w:rPr>
        <w:t>）開閉会式は行わない。</w:t>
      </w:r>
    </w:p>
    <w:p w:rsidR="00DE3A1A" w:rsidRDefault="00D93FE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（９）公共交通機関を利用して移動する際には、必ずマスクを着用するとともに、可能な</w:t>
      </w:r>
    </w:p>
    <w:p w:rsidR="00D93FEE" w:rsidRDefault="00D93FEE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限り換気に努めること。また、乗車マナーを</w:t>
      </w:r>
      <w:r w:rsidR="00443058">
        <w:rPr>
          <w:rFonts w:ascii="ＭＳ 明朝" w:eastAsia="ＭＳ 明朝" w:hAnsi="ＭＳ 明朝" w:hint="eastAsia"/>
        </w:rPr>
        <w:t>遵守</w:t>
      </w:r>
      <w:r>
        <w:rPr>
          <w:rFonts w:ascii="ＭＳ 明朝" w:eastAsia="ＭＳ 明朝" w:hAnsi="ＭＳ 明朝" w:hint="eastAsia"/>
        </w:rPr>
        <w:t>すること。</w:t>
      </w:r>
    </w:p>
    <w:p w:rsidR="00443058" w:rsidRPr="00D93FEE" w:rsidRDefault="00443058" w:rsidP="00443058">
      <w:pPr>
        <w:ind w:firstLineChars="300" w:firstLine="630"/>
      </w:pPr>
      <w:bookmarkStart w:id="0" w:name="_GoBack"/>
      <w:bookmarkEnd w:id="0"/>
    </w:p>
    <w:p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:rsidR="00DE3A1A" w:rsidRDefault="00B76184">
      <w:pPr>
        <w:rPr>
          <w:rFonts w:ascii="ＭＳ 明朝" w:eastAsia="ＭＳ 明朝" w:hAnsi="ＭＳ 明朝" w:hint="eastAsia"/>
        </w:rPr>
      </w:pPr>
      <w:r w:rsidRPr="00D93FEE">
        <w:rPr>
          <w:rFonts w:ascii="ＭＳ 明朝" w:eastAsia="ＭＳ 明朝" w:hAnsi="ＭＳ 明朝" w:hint="eastAsia"/>
        </w:rPr>
        <w:t>（１）少なくとも２台に１個アルコール消毒液を準備し、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</w:t>
      </w:r>
    </w:p>
    <w:p w:rsidR="00B76184" w:rsidRPr="00D93FEE" w:rsidRDefault="00E972D7" w:rsidP="00DE3A1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消毒する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（３）審判はマスクを着用する。</w:t>
      </w:r>
    </w:p>
    <w:p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（４）タオルや飲料は共有を避け、個人のものを使用させる。</w:t>
      </w:r>
    </w:p>
    <w:p w:rsidR="00387A41" w:rsidRPr="00D93FEE" w:rsidRDefault="00387A4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（５）日本卓球協会制定のガイドラインに沿った特別ルールを適用することがある。</w:t>
      </w:r>
    </w:p>
    <w:sectPr w:rsidR="00387A41" w:rsidRPr="00D93FEE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3C" w:rsidRDefault="007B0F3C" w:rsidP="00E972D7">
      <w:r>
        <w:separator/>
      </w:r>
    </w:p>
  </w:endnote>
  <w:endnote w:type="continuationSeparator" w:id="0">
    <w:p w:rsidR="007B0F3C" w:rsidRDefault="007B0F3C" w:rsidP="00E9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3C" w:rsidRDefault="007B0F3C" w:rsidP="00E972D7">
      <w:r>
        <w:separator/>
      </w:r>
    </w:p>
  </w:footnote>
  <w:footnote w:type="continuationSeparator" w:id="0">
    <w:p w:rsidR="007B0F3C" w:rsidRDefault="007B0F3C" w:rsidP="00E97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EB"/>
    <w:rsid w:val="00173CB9"/>
    <w:rsid w:val="002939B2"/>
    <w:rsid w:val="00387A41"/>
    <w:rsid w:val="00443058"/>
    <w:rsid w:val="00570000"/>
    <w:rsid w:val="007B0F3C"/>
    <w:rsid w:val="00920B68"/>
    <w:rsid w:val="00B76184"/>
    <w:rsid w:val="00B96DE9"/>
    <w:rsid w:val="00CA290B"/>
    <w:rsid w:val="00D93FEE"/>
    <w:rsid w:val="00DE33EB"/>
    <w:rsid w:val="00DE3A1A"/>
    <w:rsid w:val="00E972D7"/>
    <w:rsid w:val="00F1323F"/>
    <w:rsid w:val="00F4513C"/>
    <w:rsid w:val="00FB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香川県高体連</cp:lastModifiedBy>
  <cp:revision>8</cp:revision>
  <cp:lastPrinted>2020-06-17T23:43:00Z</cp:lastPrinted>
  <dcterms:created xsi:type="dcterms:W3CDTF">2020-06-08T12:59:00Z</dcterms:created>
  <dcterms:modified xsi:type="dcterms:W3CDTF">2020-06-17T23:46:00Z</dcterms:modified>
</cp:coreProperties>
</file>