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42C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:rsidR="00443058" w:rsidRDefault="00443058" w:rsidP="00FB742C">
      <w:pPr>
        <w:jc w:val="right"/>
        <w:rPr>
          <w:b/>
          <w:bCs/>
        </w:rPr>
      </w:pPr>
    </w:p>
    <w:p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972FF3">
        <w:rPr>
          <w:rFonts w:ascii="ＭＳ ゴシック" w:eastAsia="ＭＳ ゴシック" w:hAnsi="ＭＳ ゴシック" w:hint="eastAsia"/>
          <w:b/>
          <w:bCs/>
          <w:sz w:val="22"/>
        </w:rPr>
        <w:t>新人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 w:rsidR="00443058" w:rsidRPr="00443058">
        <w:rPr>
          <w:rFonts w:ascii="ＭＳ ゴシック" w:eastAsia="ＭＳ ゴシック" w:hAnsi="ＭＳ ゴシック" w:hint="eastAsia"/>
          <w:b/>
          <w:bCs/>
          <w:sz w:val="22"/>
        </w:rPr>
        <w:t>大会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:rsidR="00DE33EB" w:rsidRPr="00570000" w:rsidRDefault="00DE33EB">
      <w:pPr>
        <w:rPr>
          <w:rFonts w:ascii="ＭＳ ゴシック" w:eastAsia="ＭＳ ゴシック" w:hAnsi="ＭＳ ゴシック"/>
        </w:rPr>
      </w:pPr>
    </w:p>
    <w:p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:rsidR="001654A2" w:rsidRDefault="00570000" w:rsidP="00E972D7">
      <w:pPr>
        <w:ind w:leftChars="100" w:left="210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</w:t>
      </w:r>
    </w:p>
    <w:p w:rsidR="001654A2" w:rsidRDefault="00570000" w:rsidP="00E972D7">
      <w:pPr>
        <w:ind w:leftChars="100" w:left="210"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の可否等について慎重に判断し、実施する場合には十分な感染症対策を行う。ただし、</w:t>
      </w:r>
    </w:p>
    <w:p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全国や県内の感染状況に応じて、大会中止を決定する場合がある。</w:t>
      </w:r>
    </w:p>
    <w:p w:rsidR="001654A2" w:rsidRDefault="00DE33EB" w:rsidP="00570000">
      <w:pPr>
        <w:rPr>
          <w:rFonts w:ascii="ＭＳ 明朝" w:eastAsia="ＭＳ 明朝" w:hAnsi="ＭＳ 明朝" w:hint="eastAsia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（１）顧問は必ず、選手および保護者から大会参加の承諾書を取り、校長の責任のもとに</w:t>
      </w:r>
    </w:p>
    <w:p w:rsidR="00DE33EB" w:rsidRPr="00570000" w:rsidRDefault="00DE33EB" w:rsidP="001654A2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申し込みを行う。承諾書は各校顧問が保管する。</w:t>
      </w:r>
    </w:p>
    <w:p w:rsidR="00DE33EB" w:rsidRDefault="00DE33EB" w:rsidP="00DE33EB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（２）大会参加を強要することがないよう配慮する。</w:t>
      </w:r>
    </w:p>
    <w:p w:rsidR="001654A2" w:rsidRDefault="00D93FEE" w:rsidP="00DE33E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（３）発熱等の症状がみられる選手がいた場合、その選手の大会出場は認めない。大会中</w:t>
      </w:r>
    </w:p>
    <w:p w:rsidR="001654A2" w:rsidRDefault="00D93FEE" w:rsidP="00D93FEE">
      <w:pPr>
        <w:ind w:firstLineChars="300" w:firstLine="63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に関しても各校顧問は選手の健康観察を徹底し、仮に発熱等が見られた場合は速や</w:t>
      </w:r>
    </w:p>
    <w:p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かに帰宅させること。</w:t>
      </w:r>
    </w:p>
    <w:p w:rsidR="00570000" w:rsidRPr="00570000" w:rsidRDefault="00570000" w:rsidP="00DE33EB">
      <w:pPr>
        <w:rPr>
          <w:rFonts w:ascii="ＭＳ 明朝" w:eastAsia="ＭＳ 明朝" w:hAnsi="ＭＳ 明朝"/>
        </w:rPr>
      </w:pPr>
    </w:p>
    <w:p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:rsidR="001654A2" w:rsidRDefault="00CA290B">
      <w:pPr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（１）無観客試合とする。</w:t>
      </w:r>
      <w:r w:rsidR="00B76184" w:rsidRPr="00D93FEE">
        <w:rPr>
          <w:rFonts w:ascii="ＭＳ 明朝" w:eastAsia="ＭＳ 明朝" w:hAnsi="ＭＳ 明朝" w:hint="eastAsia"/>
        </w:rPr>
        <w:t>会場への入場は選手、顧問、引率者</w:t>
      </w:r>
      <w:r w:rsidR="00E972D7">
        <w:rPr>
          <w:rFonts w:ascii="ＭＳ 明朝" w:eastAsia="ＭＳ 明朝" w:hAnsi="ＭＳ 明朝" w:hint="eastAsia"/>
        </w:rPr>
        <w:t>、</w:t>
      </w:r>
      <w:r w:rsidR="00B76184" w:rsidRPr="00D93FEE">
        <w:rPr>
          <w:rFonts w:ascii="ＭＳ 明朝" w:eastAsia="ＭＳ 明朝" w:hAnsi="ＭＳ 明朝" w:hint="eastAsia"/>
        </w:rPr>
        <w:t>役員のみと</w:t>
      </w:r>
      <w:r w:rsidR="00443058">
        <w:rPr>
          <w:rFonts w:ascii="ＭＳ 明朝" w:eastAsia="ＭＳ 明朝" w:hAnsi="ＭＳ 明朝" w:hint="eastAsia"/>
        </w:rPr>
        <w:t>する。</w:t>
      </w:r>
      <w:r w:rsidR="00B76184" w:rsidRPr="00D93FEE">
        <w:rPr>
          <w:rFonts w:ascii="ＭＳ 明朝" w:eastAsia="ＭＳ 明朝" w:hAnsi="ＭＳ 明朝" w:hint="eastAsia"/>
        </w:rPr>
        <w:t>会場</w:t>
      </w:r>
      <w:r w:rsidR="00443058">
        <w:rPr>
          <w:rFonts w:ascii="ＭＳ 明朝" w:eastAsia="ＭＳ 明朝" w:hAnsi="ＭＳ 明朝" w:hint="eastAsia"/>
        </w:rPr>
        <w:t>へ</w:t>
      </w:r>
    </w:p>
    <w:p w:rsidR="00CA290B" w:rsidRPr="00D93FEE" w:rsidRDefault="00443058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の入場は学校毎とし、入口で顧問から生徒の健康状態を報告することとする</w:t>
      </w:r>
      <w:r w:rsidR="00B76184" w:rsidRPr="00D93FEE">
        <w:rPr>
          <w:rFonts w:ascii="ＭＳ 明朝" w:eastAsia="ＭＳ 明朝" w:hAnsi="ＭＳ 明朝" w:hint="eastAsia"/>
        </w:rPr>
        <w:t>。</w:t>
      </w:r>
    </w:p>
    <w:p w:rsidR="001654A2" w:rsidRDefault="00CA290B">
      <w:pPr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エチケット（マスクの着用）などの基本的な感染症</w:t>
      </w:r>
    </w:p>
    <w:p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対策を徹底する。</w:t>
      </w:r>
    </w:p>
    <w:p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）参加者の手が触れる場所を定期的にアルコール消毒する。</w:t>
      </w:r>
    </w:p>
    <w:p w:rsidR="001654A2" w:rsidRDefault="00CA290B" w:rsidP="00972FF3">
      <w:pPr>
        <w:ind w:left="630" w:hangingChars="300" w:hanging="630"/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 w:rsidR="00443058">
        <w:rPr>
          <w:rFonts w:ascii="ＭＳ 明朝" w:eastAsia="ＭＳ 明朝" w:hAnsi="ＭＳ 明朝" w:hint="eastAsia"/>
        </w:rPr>
        <w:t>密を避けるため、</w:t>
      </w:r>
      <w:r w:rsidR="00972FF3"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</w:t>
      </w:r>
    </w:p>
    <w:p w:rsidR="00CA290B" w:rsidRPr="00D93FEE" w:rsidRDefault="00CA290B" w:rsidP="001654A2">
      <w:pPr>
        <w:ind w:leftChars="300" w:left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とする。</w:t>
      </w:r>
    </w:p>
    <w:p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）開閉会式は行わない。</w:t>
      </w:r>
    </w:p>
    <w:p w:rsidR="001654A2" w:rsidRDefault="00D93FE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（９）公共交通機関を利用して移動する際には、必ずマスクを着用するとともに、可能な</w:t>
      </w:r>
    </w:p>
    <w:p w:rsidR="00C26BC2" w:rsidRDefault="00D93FEE" w:rsidP="00443058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限り換気に努めること。また、乗車マナーを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:rsidR="00267522" w:rsidRPr="00D93FEE" w:rsidRDefault="00267522" w:rsidP="00443058">
      <w:pPr>
        <w:ind w:firstLineChars="300" w:firstLine="630"/>
      </w:pPr>
    </w:p>
    <w:p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:rsidR="00B76184" w:rsidRPr="00D93FEE" w:rsidRDefault="00B76184" w:rsidP="00FF27F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FF27F1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）タオルや飲料は共有を避け、個人のものを使用させる。</w:t>
      </w:r>
    </w:p>
    <w:p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FF27F1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44305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BDF" w:rsidRDefault="00CF4BDF" w:rsidP="00E972D7">
      <w:r>
        <w:separator/>
      </w:r>
    </w:p>
  </w:endnote>
  <w:endnote w:type="continuationSeparator" w:id="0">
    <w:p w:rsidR="00CF4BDF" w:rsidRDefault="00CF4BDF" w:rsidP="00E97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BDF" w:rsidRDefault="00CF4BDF" w:rsidP="00E972D7">
      <w:r>
        <w:separator/>
      </w:r>
    </w:p>
  </w:footnote>
  <w:footnote w:type="continuationSeparator" w:id="0">
    <w:p w:rsidR="00CF4BDF" w:rsidRDefault="00CF4BDF" w:rsidP="00E972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3EB"/>
    <w:rsid w:val="0010705B"/>
    <w:rsid w:val="001654A2"/>
    <w:rsid w:val="00173CB9"/>
    <w:rsid w:val="00267522"/>
    <w:rsid w:val="002939B2"/>
    <w:rsid w:val="00387A41"/>
    <w:rsid w:val="00443058"/>
    <w:rsid w:val="00570000"/>
    <w:rsid w:val="00920B68"/>
    <w:rsid w:val="00972FF3"/>
    <w:rsid w:val="00B76184"/>
    <w:rsid w:val="00B96DE9"/>
    <w:rsid w:val="00C26BC2"/>
    <w:rsid w:val="00CA290B"/>
    <w:rsid w:val="00CA29BC"/>
    <w:rsid w:val="00CF4BDF"/>
    <w:rsid w:val="00D93FEE"/>
    <w:rsid w:val="00DE33EB"/>
    <w:rsid w:val="00E972D7"/>
    <w:rsid w:val="00F4513C"/>
    <w:rsid w:val="00FB742C"/>
    <w:rsid w:val="00FC0AA6"/>
    <w:rsid w:val="00FF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9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香川県高体連</cp:lastModifiedBy>
  <cp:revision>7</cp:revision>
  <dcterms:created xsi:type="dcterms:W3CDTF">2020-07-06T01:20:00Z</dcterms:created>
  <dcterms:modified xsi:type="dcterms:W3CDTF">2020-08-18T00:02:00Z</dcterms:modified>
</cp:coreProperties>
</file>