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0953" w14:textId="5A73D0B1" w:rsidR="00601FD8" w:rsidRDefault="000753D3">
      <w:pPr>
        <w:autoSpaceDN w:val="0"/>
        <w:ind w:right="1"/>
        <w:jc w:val="right"/>
      </w:pPr>
      <w:r>
        <w:rPr>
          <w:rFonts w:hint="eastAsia"/>
        </w:rPr>
        <w:t>令和</w:t>
      </w:r>
      <w:r w:rsidR="00B65A98">
        <w:rPr>
          <w:rFonts w:hint="eastAsia"/>
        </w:rPr>
        <w:t>５</w:t>
      </w:r>
      <w:r>
        <w:rPr>
          <w:rFonts w:hint="eastAsia"/>
        </w:rPr>
        <w:t>年１月</w:t>
      </w:r>
      <w:r w:rsidR="00CE2A15">
        <w:rPr>
          <w:rFonts w:hint="eastAsia"/>
        </w:rPr>
        <w:t>１２</w:t>
      </w:r>
      <w:r w:rsidR="00EB6240">
        <w:rPr>
          <w:rFonts w:hint="eastAsia"/>
        </w:rPr>
        <w:t>日</w:t>
      </w:r>
    </w:p>
    <w:p w14:paraId="1B378F12" w14:textId="77777777" w:rsidR="00601FD8" w:rsidRDefault="00601FD8">
      <w:pPr>
        <w:autoSpaceDN w:val="0"/>
        <w:jc w:val="center"/>
      </w:pPr>
    </w:p>
    <w:p w14:paraId="3D7857D1" w14:textId="272339D1" w:rsidR="00601FD8" w:rsidRDefault="00EB6240">
      <w:pPr>
        <w:autoSpaceDN w:val="0"/>
        <w:jc w:val="center"/>
      </w:pPr>
      <w:r>
        <w:rPr>
          <w:rFonts w:hint="eastAsia"/>
        </w:rPr>
        <w:t>令和</w:t>
      </w:r>
      <w:r w:rsidR="00B65A98">
        <w:rPr>
          <w:rFonts w:hint="eastAsia"/>
        </w:rPr>
        <w:t>４</w:t>
      </w:r>
      <w:r>
        <w:rPr>
          <w:rFonts w:hint="eastAsia"/>
        </w:rPr>
        <w:t>年度　第</w:t>
      </w:r>
      <w:r w:rsidR="00B65A98">
        <w:rPr>
          <w:rFonts w:hint="eastAsia"/>
        </w:rPr>
        <w:t>50</w:t>
      </w:r>
      <w:r>
        <w:rPr>
          <w:rFonts w:hint="eastAsia"/>
        </w:rPr>
        <w:t>回全国高等学校選抜卓球大会四国地区予選会実施に伴う</w:t>
      </w:r>
    </w:p>
    <w:p w14:paraId="4CCDC232" w14:textId="77777777" w:rsidR="00601FD8" w:rsidRDefault="00EB6240">
      <w:pPr>
        <w:autoSpaceDN w:val="0"/>
        <w:jc w:val="center"/>
      </w:pPr>
      <w:r>
        <w:t>新型コロナウイルス感染症に対する対応</w:t>
      </w:r>
      <w:r>
        <w:rPr>
          <w:rFonts w:hint="eastAsia"/>
        </w:rPr>
        <w:t>等について</w:t>
      </w:r>
    </w:p>
    <w:p w14:paraId="0C9FC6C4" w14:textId="77777777" w:rsidR="00601FD8" w:rsidRDefault="00601FD8">
      <w:pPr>
        <w:autoSpaceDN w:val="0"/>
        <w:jc w:val="center"/>
      </w:pPr>
    </w:p>
    <w:p w14:paraId="6899156F" w14:textId="3FF9DAB3" w:rsidR="00601FD8" w:rsidRDefault="00CE2A15">
      <w:pPr>
        <w:wordWrap w:val="0"/>
        <w:autoSpaceDN w:val="0"/>
        <w:jc w:val="right"/>
      </w:pPr>
      <w:r>
        <w:rPr>
          <w:rFonts w:hint="eastAsia"/>
        </w:rPr>
        <w:t>香川県</w:t>
      </w:r>
      <w:r w:rsidR="00EB6240">
        <w:t xml:space="preserve">高体連卓球専門部委員長　</w:t>
      </w:r>
    </w:p>
    <w:p w14:paraId="53D8210F" w14:textId="77777777" w:rsidR="00601FD8" w:rsidRDefault="00601FD8">
      <w:pPr>
        <w:autoSpaceDN w:val="0"/>
        <w:ind w:leftChars="100" w:left="225" w:hangingChars="4" w:hanging="9"/>
      </w:pPr>
    </w:p>
    <w:p w14:paraId="25791F35" w14:textId="77777777" w:rsidR="00601FD8" w:rsidRDefault="00EB6240">
      <w:pPr>
        <w:autoSpaceDN w:val="0"/>
        <w:ind w:leftChars="100" w:left="225" w:hangingChars="4" w:hanging="9"/>
      </w:pPr>
      <w:r>
        <w:rPr>
          <w:rFonts w:hint="eastAsia"/>
        </w:rPr>
        <w:t xml:space="preserve">標記の件について、下記のとおり御連絡申し上げます。　</w:t>
      </w:r>
    </w:p>
    <w:p w14:paraId="32AEF72A" w14:textId="77777777" w:rsidR="00601FD8" w:rsidRDefault="00601FD8">
      <w:pPr>
        <w:autoSpaceDN w:val="0"/>
        <w:jc w:val="center"/>
      </w:pPr>
    </w:p>
    <w:p w14:paraId="7D4CE7F6" w14:textId="25A3AC69" w:rsidR="00601FD8" w:rsidRDefault="00EB6240">
      <w:pPr>
        <w:autoSpaceDN w:val="0"/>
        <w:ind w:left="209" w:hangingChars="97" w:hanging="209"/>
      </w:pPr>
      <w:r>
        <w:rPr>
          <w:rFonts w:hint="eastAsia"/>
        </w:rPr>
        <w:t>１　必ずマスクを持参し、咳エチケットやこまめな手指消毒を心掛けること。会場内では</w:t>
      </w:r>
      <w:r>
        <w:t xml:space="preserve">(試合中以外は)必ずマスクを着用すること。 </w:t>
      </w:r>
    </w:p>
    <w:p w14:paraId="1319EDB9" w14:textId="77777777" w:rsidR="00366A4F" w:rsidRDefault="00366A4F">
      <w:pPr>
        <w:autoSpaceDN w:val="0"/>
        <w:ind w:left="209" w:hangingChars="97" w:hanging="209"/>
      </w:pPr>
    </w:p>
    <w:p w14:paraId="0A6BC32E" w14:textId="77777777" w:rsidR="00601FD8" w:rsidRDefault="00EB6240">
      <w:pPr>
        <w:autoSpaceDN w:val="0"/>
        <w:jc w:val="left"/>
      </w:pPr>
      <w:r>
        <w:rPr>
          <w:rFonts w:hint="eastAsia"/>
        </w:rPr>
        <w:t>２　大会の練習時間は次の通りとする。</w:t>
      </w:r>
    </w:p>
    <w:p w14:paraId="632B6418" w14:textId="24D89FAD" w:rsidR="00601FD8" w:rsidRDefault="00EB6240">
      <w:pPr>
        <w:autoSpaceDN w:val="0"/>
        <w:ind w:firstLineChars="100" w:firstLine="216"/>
        <w:jc w:val="left"/>
      </w:pPr>
      <w:r>
        <w:rPr>
          <w:rFonts w:hint="eastAsia"/>
          <w:u w:val="single"/>
        </w:rPr>
        <w:t>○２月</w:t>
      </w:r>
      <w:r w:rsidR="00B65A98">
        <w:rPr>
          <w:rFonts w:hint="eastAsia"/>
          <w:u w:val="single"/>
        </w:rPr>
        <w:t>４</w:t>
      </w:r>
      <w:r>
        <w:rPr>
          <w:rFonts w:hint="eastAsia"/>
          <w:u w:val="single"/>
        </w:rPr>
        <w:t>日（土）</w:t>
      </w:r>
      <w:r>
        <w:rPr>
          <w:rFonts w:hint="eastAsia"/>
        </w:rPr>
        <w:t>１</w:t>
      </w:r>
      <w:r w:rsidR="00CE2A15">
        <w:rPr>
          <w:rFonts w:hint="eastAsia"/>
        </w:rPr>
        <w:t>４</w:t>
      </w:r>
      <w:r>
        <w:rPr>
          <w:rFonts w:hint="eastAsia"/>
        </w:rPr>
        <w:t>：</w:t>
      </w:r>
      <w:r w:rsidR="00CE2A15">
        <w:rPr>
          <w:rFonts w:hint="eastAsia"/>
        </w:rPr>
        <w:t>０</w:t>
      </w:r>
      <w:r>
        <w:rPr>
          <w:rFonts w:hint="eastAsia"/>
        </w:rPr>
        <w:t>０～１７：００</w:t>
      </w:r>
    </w:p>
    <w:p w14:paraId="31558988" w14:textId="371473CA" w:rsidR="00601FD8" w:rsidRDefault="00EB6240">
      <w:pPr>
        <w:autoSpaceDN w:val="0"/>
        <w:ind w:firstLineChars="100" w:firstLine="216"/>
        <w:jc w:val="left"/>
      </w:pPr>
      <w:r>
        <w:rPr>
          <w:rFonts w:hint="eastAsia"/>
        </w:rPr>
        <w:t>○</w:t>
      </w:r>
      <w:r>
        <w:rPr>
          <w:rFonts w:hint="eastAsia"/>
          <w:u w:val="single"/>
        </w:rPr>
        <w:t>２月</w:t>
      </w:r>
      <w:r w:rsidR="00B65A98">
        <w:rPr>
          <w:rFonts w:hint="eastAsia"/>
          <w:u w:val="single"/>
        </w:rPr>
        <w:t>５</w:t>
      </w:r>
      <w:r>
        <w:rPr>
          <w:rFonts w:hint="eastAsia"/>
          <w:u w:val="single"/>
        </w:rPr>
        <w:t>日（日）</w:t>
      </w:r>
      <w:r w:rsidR="00544773">
        <w:rPr>
          <w:rFonts w:hint="eastAsia"/>
        </w:rPr>
        <w:t xml:space="preserve">　８：</w:t>
      </w:r>
      <w:r w:rsidR="00CE2A15">
        <w:rPr>
          <w:rFonts w:hint="eastAsia"/>
        </w:rPr>
        <w:t>０</w:t>
      </w:r>
      <w:r>
        <w:rPr>
          <w:rFonts w:hint="eastAsia"/>
        </w:rPr>
        <w:t>０～　８：５０</w:t>
      </w:r>
    </w:p>
    <w:p w14:paraId="79BA7649" w14:textId="06808A3E" w:rsidR="00601FD8" w:rsidRDefault="00EB6240">
      <w:pPr>
        <w:autoSpaceDN w:val="0"/>
        <w:ind w:leftChars="100" w:left="216" w:firstLineChars="100" w:firstLine="216"/>
        <w:jc w:val="left"/>
      </w:pPr>
      <w:r>
        <w:rPr>
          <w:rFonts w:hint="eastAsia"/>
        </w:rPr>
        <w:t>ただし、今後の新型コロナウイルス感染症の拡大状況によっては、練習時間を分割することがある。その場合は、</w:t>
      </w:r>
      <w:r w:rsidR="00B65A98">
        <w:rPr>
          <w:rFonts w:hint="eastAsia"/>
        </w:rPr>
        <w:t>香川</w:t>
      </w:r>
      <w:r>
        <w:rPr>
          <w:rFonts w:hint="eastAsia"/>
        </w:rPr>
        <w:t>県高体連卓球専門部のホームページに掲載するとともに、各県専門委員長から連絡をする。</w:t>
      </w:r>
    </w:p>
    <w:p w14:paraId="6E7784A6" w14:textId="77777777" w:rsidR="00366A4F" w:rsidRDefault="00366A4F">
      <w:pPr>
        <w:ind w:left="201" w:hangingChars="93" w:hanging="201"/>
      </w:pPr>
    </w:p>
    <w:p w14:paraId="0158CD14" w14:textId="30DBE952" w:rsidR="00601FD8" w:rsidRDefault="00EB6240">
      <w:pPr>
        <w:ind w:left="201" w:hangingChars="93" w:hanging="201"/>
        <w:rPr>
          <w:rFonts w:ascii="ＭＳ ゴシック" w:eastAsia="ＭＳ ゴシック" w:hAnsi="ＭＳ ゴシック"/>
          <w:b/>
          <w:u w:val="double"/>
        </w:rPr>
      </w:pPr>
      <w:r>
        <w:rPr>
          <w:rFonts w:hint="eastAsia"/>
        </w:rPr>
        <w:t xml:space="preserve">３　</w:t>
      </w:r>
      <w:r>
        <w:rPr>
          <w:rFonts w:ascii="ＭＳ ゴシック" w:eastAsia="ＭＳ ゴシック" w:hAnsi="ＭＳ ゴシック" w:hint="eastAsia"/>
          <w:b/>
          <w:u w:val="double"/>
        </w:rPr>
        <w:t>試合会場に入る前、原則としてチームごとで受付を行う。</w:t>
      </w:r>
      <w:r w:rsidR="00B65A98">
        <w:rPr>
          <w:rFonts w:hint="eastAsia"/>
        </w:rPr>
        <w:t>香川</w:t>
      </w:r>
      <w:r>
        <w:rPr>
          <w:rFonts w:hint="eastAsia"/>
        </w:rPr>
        <w:t>県高体連卓球専門部のホームページより、</w:t>
      </w:r>
      <w:r>
        <w:rPr>
          <w:rFonts w:hint="eastAsia"/>
          <w:b/>
        </w:rPr>
        <w:t>「</w:t>
      </w:r>
      <w:r>
        <w:rPr>
          <w:rFonts w:ascii="ＭＳ ゴシック" w:eastAsia="ＭＳ ゴシック" w:hAnsi="ＭＳ ゴシック" w:hint="eastAsia"/>
          <w:b/>
        </w:rPr>
        <w:t>健康チェックシート（</w:t>
      </w:r>
      <w:r w:rsidR="006E5A8D">
        <w:rPr>
          <w:rFonts w:ascii="ＭＳ ゴシック" w:eastAsia="ＭＳ ゴシック" w:hAnsi="ＭＳ ゴシック" w:hint="eastAsia"/>
          <w:b/>
        </w:rPr>
        <w:t>個人用</w:t>
      </w:r>
      <w:r>
        <w:rPr>
          <w:rFonts w:ascii="ＭＳ ゴシック" w:eastAsia="ＭＳ ゴシック" w:hAnsi="ＭＳ ゴシック" w:hint="eastAsia"/>
          <w:b/>
        </w:rPr>
        <w:t>、</w:t>
      </w:r>
      <w:r w:rsidR="006E5A8D">
        <w:rPr>
          <w:rFonts w:ascii="ＭＳ ゴシック" w:eastAsia="ＭＳ ゴシック" w:hAnsi="ＭＳ ゴシック" w:hint="eastAsia"/>
          <w:b/>
        </w:rPr>
        <w:t>所属団体用</w:t>
      </w:r>
      <w:r>
        <w:rPr>
          <w:rFonts w:ascii="ＭＳ ゴシック" w:eastAsia="ＭＳ ゴシック" w:hAnsi="ＭＳ ゴシック" w:hint="eastAsia"/>
          <w:b/>
        </w:rPr>
        <w:t>）」</w:t>
      </w:r>
      <w:r>
        <w:rPr>
          <w:rFonts w:hint="eastAsia"/>
        </w:rPr>
        <w:t>をダウンロードし、各出場日の受付で</w:t>
      </w:r>
      <w:r w:rsidR="006E5A8D">
        <w:rPr>
          <w:rFonts w:ascii="ＭＳ ゴシック" w:eastAsia="ＭＳ ゴシック" w:hAnsi="ＭＳ ゴシック" w:hint="eastAsia"/>
          <w:b/>
        </w:rPr>
        <w:t>（所属団体用）のみ</w:t>
      </w:r>
      <w:r>
        <w:rPr>
          <w:rFonts w:hint="eastAsia"/>
        </w:rPr>
        <w:t>提出すること。なお、備考欄の監督・選手等の項目を〇で囲み、入場者の種別を明確にすること。</w:t>
      </w:r>
    </w:p>
    <w:p w14:paraId="0B4232D8" w14:textId="77777777" w:rsidR="00366A4F" w:rsidRDefault="00366A4F">
      <w:pPr>
        <w:autoSpaceDN w:val="0"/>
      </w:pPr>
    </w:p>
    <w:p w14:paraId="46C023CD" w14:textId="7A28D361" w:rsidR="00601FD8" w:rsidRDefault="00EB6240">
      <w:pPr>
        <w:autoSpaceDN w:val="0"/>
        <w:rPr>
          <w:rFonts w:ascii="ＭＳ ゴシック" w:eastAsia="ＭＳ ゴシック" w:hAnsi="ＭＳ ゴシック"/>
          <w:u w:val="double"/>
        </w:rPr>
      </w:pPr>
      <w:r>
        <w:rPr>
          <w:rFonts w:hint="eastAsia"/>
        </w:rPr>
        <w:t xml:space="preserve">４　</w:t>
      </w:r>
      <w:r>
        <w:rPr>
          <w:rFonts w:ascii="ＭＳ ゴシック" w:eastAsia="ＭＳ ゴシック" w:hAnsi="ＭＳ ゴシック" w:hint="eastAsia"/>
          <w:u w:val="double"/>
        </w:rPr>
        <w:t>入場者については次の通りとする。</w:t>
      </w:r>
    </w:p>
    <w:p w14:paraId="542A3767" w14:textId="1CDB33E2" w:rsidR="00601FD8" w:rsidRDefault="00EB6240">
      <w:pPr>
        <w:ind w:left="566" w:hangingChars="262" w:hanging="566"/>
      </w:pPr>
      <w:r>
        <w:rPr>
          <w:rFonts w:ascii="ＭＳ ゴシック" w:eastAsia="ＭＳ ゴシック" w:hAnsi="ＭＳ ゴシック" w:hint="eastAsia"/>
        </w:rPr>
        <w:t xml:space="preserve">　</w:t>
      </w:r>
      <w:r>
        <w:rPr>
          <w:rFonts w:hint="eastAsia"/>
        </w:rPr>
        <w:t>○　２月</w:t>
      </w:r>
      <w:r w:rsidR="00B65A98">
        <w:rPr>
          <w:rFonts w:hint="eastAsia"/>
        </w:rPr>
        <w:t>４</w:t>
      </w:r>
      <w:r>
        <w:rPr>
          <w:rFonts w:hint="eastAsia"/>
        </w:rPr>
        <w:t>日（土）</w:t>
      </w:r>
    </w:p>
    <w:p w14:paraId="729C5E1B" w14:textId="77777777" w:rsidR="00601FD8" w:rsidRDefault="00EB6240">
      <w:pPr>
        <w:ind w:leftChars="197" w:left="425" w:firstLineChars="106" w:firstLine="229"/>
      </w:pPr>
      <w:r>
        <w:rPr>
          <w:rFonts w:hint="eastAsia"/>
        </w:rPr>
        <w:t>監督・引率教員・選手・帯同審判員・運営役員・競技補助員</w:t>
      </w:r>
    </w:p>
    <w:p w14:paraId="73D31D07" w14:textId="3ABDE52A" w:rsidR="00601FD8" w:rsidRDefault="00EB6240">
      <w:pPr>
        <w:ind w:firstLineChars="100" w:firstLine="216"/>
      </w:pPr>
      <w:r>
        <w:rPr>
          <w:rFonts w:hint="eastAsia"/>
        </w:rPr>
        <w:t>○　２月</w:t>
      </w:r>
      <w:r w:rsidR="00B65A98">
        <w:rPr>
          <w:rFonts w:hint="eastAsia"/>
        </w:rPr>
        <w:t>５</w:t>
      </w:r>
      <w:r>
        <w:rPr>
          <w:rFonts w:hint="eastAsia"/>
        </w:rPr>
        <w:t>日（日）</w:t>
      </w:r>
    </w:p>
    <w:p w14:paraId="050D930D" w14:textId="723C8DED" w:rsidR="00601FD8" w:rsidRPr="00366A4F" w:rsidRDefault="00EB6240">
      <w:pPr>
        <w:ind w:leftChars="100" w:left="425" w:hangingChars="97" w:hanging="209"/>
        <w:rPr>
          <w:rFonts w:ascii="ＭＳ ゴシック" w:eastAsia="ＭＳ ゴシック" w:hAnsi="ＭＳ ゴシック"/>
          <w:b/>
          <w:bCs/>
          <w:color w:val="FF0000"/>
        </w:rPr>
      </w:pPr>
      <w:r>
        <w:rPr>
          <w:rFonts w:hint="eastAsia"/>
        </w:rPr>
        <w:t xml:space="preserve">　</w:t>
      </w:r>
      <w:r w:rsidR="000753D3">
        <w:rPr>
          <w:rFonts w:hint="eastAsia"/>
          <w:color w:val="FF0000"/>
        </w:rPr>
        <w:t xml:space="preserve">　</w:t>
      </w:r>
      <w:r w:rsidR="000753D3" w:rsidRPr="00366A4F">
        <w:rPr>
          <w:rFonts w:hint="eastAsia"/>
          <w:b/>
          <w:bCs/>
        </w:rPr>
        <w:t>監督・引率教員・選手・帯同審判員・運営役員・競技補助員及び</w:t>
      </w:r>
      <w:r w:rsidRPr="00366A4F">
        <w:rPr>
          <w:rFonts w:ascii="ＭＳ ゴシック" w:eastAsia="ＭＳ ゴシック" w:hAnsi="ＭＳ ゴシック" w:hint="eastAsia"/>
          <w:b/>
          <w:bCs/>
        </w:rPr>
        <w:t>観戦者</w:t>
      </w:r>
      <w:r w:rsidR="00CE2A15" w:rsidRPr="00366A4F">
        <w:rPr>
          <w:rFonts w:ascii="ＭＳ ゴシック" w:eastAsia="ＭＳ ゴシック" w:hAnsi="ＭＳ ゴシック" w:hint="eastAsia"/>
          <w:b/>
          <w:bCs/>
        </w:rPr>
        <w:t>とする</w:t>
      </w:r>
      <w:r w:rsidRPr="00366A4F">
        <w:rPr>
          <w:rFonts w:ascii="ＭＳ ゴシック" w:eastAsia="ＭＳ ゴシック" w:hAnsi="ＭＳ ゴシック" w:hint="eastAsia"/>
          <w:b/>
          <w:bCs/>
        </w:rPr>
        <w:t>。</w:t>
      </w:r>
      <w:r w:rsidR="00CE2A15" w:rsidRPr="00366A4F">
        <w:rPr>
          <w:rFonts w:ascii="ＭＳ ゴシック" w:eastAsia="ＭＳ ゴシック" w:hAnsi="ＭＳ ゴシック" w:hint="eastAsia"/>
          <w:b/>
          <w:bCs/>
        </w:rPr>
        <w:t>人数制限として、１チームで</w:t>
      </w:r>
      <w:r w:rsidR="00CE2A15" w:rsidRPr="00366A4F">
        <w:rPr>
          <w:rFonts w:hint="eastAsia"/>
          <w:b/>
          <w:bCs/>
        </w:rPr>
        <w:t>監督・引率教員・選手・帯同審判員・運営役員・競技補助員及び</w:t>
      </w:r>
      <w:r w:rsidR="00CE2A15" w:rsidRPr="00366A4F">
        <w:rPr>
          <w:rFonts w:ascii="ＭＳ ゴシック" w:eastAsia="ＭＳ ゴシック" w:hAnsi="ＭＳ ゴシック" w:hint="eastAsia"/>
          <w:b/>
          <w:bCs/>
        </w:rPr>
        <w:t>観戦者の合計を２５名以内とする。</w:t>
      </w:r>
    </w:p>
    <w:p w14:paraId="7B9D2144" w14:textId="79F996E1" w:rsidR="00601FD8" w:rsidRDefault="00601FD8">
      <w:pPr>
        <w:spacing w:line="0" w:lineRule="atLeast"/>
        <w:ind w:left="212" w:hangingChars="98" w:hanging="212"/>
      </w:pPr>
    </w:p>
    <w:p w14:paraId="771E32A4" w14:textId="56EB73B8" w:rsidR="00195D13" w:rsidRDefault="00195D13">
      <w:pPr>
        <w:spacing w:line="0" w:lineRule="atLeast"/>
        <w:ind w:left="212" w:hangingChars="98" w:hanging="212"/>
      </w:pPr>
    </w:p>
    <w:p w14:paraId="21C33688" w14:textId="3DC77179" w:rsidR="009A61F7" w:rsidRDefault="009A61F7">
      <w:pPr>
        <w:spacing w:line="0" w:lineRule="atLeast"/>
        <w:ind w:left="212" w:hangingChars="98" w:hanging="212"/>
        <w:rPr>
          <w:rFonts w:hint="eastAsia"/>
        </w:rPr>
      </w:pPr>
      <w:r>
        <w:rPr>
          <w:rFonts w:hint="eastAsia"/>
        </w:rPr>
        <w:t xml:space="preserve">　　ただし、今後の新型コロナ感染症の状況によっては変更することがあるので、香川県高体連卓球専門部のＷＥＢを確認してください。</w:t>
      </w:r>
    </w:p>
    <w:p w14:paraId="4E450C1F" w14:textId="77777777" w:rsidR="009A61F7" w:rsidRDefault="009A61F7">
      <w:pPr>
        <w:spacing w:line="0" w:lineRule="atLeast"/>
        <w:ind w:left="212" w:hangingChars="98" w:hanging="212"/>
        <w:rPr>
          <w:rFonts w:hint="eastAsia"/>
        </w:rPr>
      </w:pPr>
    </w:p>
    <w:p w14:paraId="56122D01" w14:textId="54815382" w:rsidR="00601FD8" w:rsidRDefault="00EB6240">
      <w:r>
        <w:rPr>
          <w:rFonts w:hint="eastAsia"/>
        </w:rPr>
        <w:t>〇連絡先　　〒</w:t>
      </w:r>
      <w:r w:rsidR="00B65A98" w:rsidRPr="00B65A98">
        <w:t>763-0026</w:t>
      </w:r>
      <w:r>
        <w:rPr>
          <w:rFonts w:hint="eastAsia"/>
        </w:rPr>
        <w:t xml:space="preserve">　</w:t>
      </w:r>
      <w:r w:rsidR="00B65A98" w:rsidRPr="00B65A98">
        <w:rPr>
          <w:rFonts w:hint="eastAsia"/>
        </w:rPr>
        <w:t>香川県丸亀市六番丁１</w:t>
      </w:r>
    </w:p>
    <w:p w14:paraId="12557095" w14:textId="79F0628C" w:rsidR="00601FD8" w:rsidRDefault="00EB6240">
      <w:pPr>
        <w:ind w:firstLineChars="300" w:firstLine="648"/>
      </w:pPr>
      <w:r>
        <w:rPr>
          <w:rFonts w:hint="eastAsia"/>
        </w:rPr>
        <w:t xml:space="preserve">　　　</w:t>
      </w:r>
      <w:r w:rsidR="00B65A98">
        <w:rPr>
          <w:rFonts w:hint="eastAsia"/>
        </w:rPr>
        <w:t>香川県立丸亀</w:t>
      </w:r>
      <w:r>
        <w:rPr>
          <w:rFonts w:hint="eastAsia"/>
        </w:rPr>
        <w:t xml:space="preserve">高等学校 　</w:t>
      </w:r>
      <w:r w:rsidR="00B65A98">
        <w:rPr>
          <w:rFonts w:hint="eastAsia"/>
        </w:rPr>
        <w:t>香川県</w:t>
      </w:r>
      <w:r>
        <w:rPr>
          <w:rFonts w:hint="eastAsia"/>
        </w:rPr>
        <w:t xml:space="preserve">県高体連卓球専門部委員長　</w:t>
      </w:r>
      <w:r w:rsidR="00B65A98">
        <w:rPr>
          <w:rFonts w:hint="eastAsia"/>
        </w:rPr>
        <w:t>岡田　直樹</w:t>
      </w:r>
    </w:p>
    <w:p w14:paraId="72CCC936" w14:textId="16EE9173" w:rsidR="00601FD8" w:rsidRDefault="00EB6240">
      <w:pPr>
        <w:jc w:val="right"/>
      </w:pPr>
      <w:r>
        <w:rPr>
          <w:rFonts w:hint="eastAsia"/>
        </w:rPr>
        <w:t xml:space="preserve">TEL　</w:t>
      </w:r>
      <w:r w:rsidR="00B65A98" w:rsidRPr="00B65A98">
        <w:t>0877-23-5248</w:t>
      </w:r>
      <w:r>
        <w:rPr>
          <w:rFonts w:hint="eastAsia"/>
        </w:rPr>
        <w:t xml:space="preserve">　　ﾒｰﾙ　</w:t>
      </w:r>
      <w:r w:rsidR="00B65A98" w:rsidRPr="00B65A98">
        <w:t>k54952@kagawa-edu.jp</w:t>
      </w:r>
    </w:p>
    <w:sectPr w:rsidR="00601FD8">
      <w:footerReference w:type="default" r:id="rId6"/>
      <w:pgSz w:w="11906" w:h="16838"/>
      <w:pgMar w:top="1134" w:right="1134" w:bottom="851" w:left="1701" w:header="851" w:footer="567" w:gutter="0"/>
      <w:cols w:space="720"/>
      <w:docGrid w:type="linesAndChars" w:linePitch="291"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5EC1" w14:textId="77777777" w:rsidR="00C944CE" w:rsidRDefault="00C944CE">
      <w:r>
        <w:separator/>
      </w:r>
    </w:p>
  </w:endnote>
  <w:endnote w:type="continuationSeparator" w:id="0">
    <w:p w14:paraId="3D028A5E" w14:textId="77777777" w:rsidR="00C944CE" w:rsidRDefault="00C9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24506"/>
      <w:docPartObj>
        <w:docPartGallery w:val="Page Numbers (Bottom of Page)"/>
        <w:docPartUnique/>
      </w:docPartObj>
    </w:sdtPr>
    <w:sdtContent>
      <w:p w14:paraId="5A6658F4" w14:textId="63AAF597" w:rsidR="00601FD8" w:rsidRDefault="00EB6240">
        <w:pPr>
          <w:pStyle w:val="a3"/>
          <w:jc w:val="center"/>
        </w:pPr>
        <w:r>
          <w:rPr>
            <w:rFonts w:hint="eastAsia"/>
          </w:rPr>
          <w:fldChar w:fldCharType="begin"/>
        </w:r>
        <w:r>
          <w:rPr>
            <w:rFonts w:hint="eastAsia"/>
          </w:rPr>
          <w:instrText xml:space="preserve">PAGE  \* MERGEFORMAT </w:instrText>
        </w:r>
        <w:r>
          <w:rPr>
            <w:rFonts w:hint="eastAsia"/>
          </w:rPr>
          <w:fldChar w:fldCharType="separate"/>
        </w:r>
        <w:r w:rsidR="00301DB0">
          <w:rPr>
            <w:noProof/>
          </w:rPr>
          <w:t>1</w:t>
        </w:r>
        <w:r>
          <w:rPr>
            <w:rFonts w:hint="eastAsia"/>
          </w:rPr>
          <w:fldChar w:fldCharType="end"/>
        </w:r>
      </w:p>
    </w:sdtContent>
  </w:sdt>
  <w:p w14:paraId="236F6926" w14:textId="77777777" w:rsidR="00601FD8" w:rsidRDefault="00601F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BF6A" w14:textId="77777777" w:rsidR="00C944CE" w:rsidRDefault="00C944CE">
      <w:r>
        <w:separator/>
      </w:r>
    </w:p>
  </w:footnote>
  <w:footnote w:type="continuationSeparator" w:id="0">
    <w:p w14:paraId="1699979C" w14:textId="77777777" w:rsidR="00C944CE" w:rsidRDefault="00C94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D8"/>
    <w:rsid w:val="000753D3"/>
    <w:rsid w:val="00171345"/>
    <w:rsid w:val="00195D13"/>
    <w:rsid w:val="00211B3D"/>
    <w:rsid w:val="00301DB0"/>
    <w:rsid w:val="00366A4F"/>
    <w:rsid w:val="004B0475"/>
    <w:rsid w:val="00544773"/>
    <w:rsid w:val="00601FD8"/>
    <w:rsid w:val="006101BA"/>
    <w:rsid w:val="006A519A"/>
    <w:rsid w:val="006E5A8D"/>
    <w:rsid w:val="00831CA9"/>
    <w:rsid w:val="00867036"/>
    <w:rsid w:val="009A61F7"/>
    <w:rsid w:val="00B65A98"/>
    <w:rsid w:val="00B9720A"/>
    <w:rsid w:val="00C944CE"/>
    <w:rsid w:val="00CE2A15"/>
    <w:rsid w:val="00E24BC5"/>
    <w:rsid w:val="00EB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9055E"/>
  <w15:chartTrackingRefBased/>
  <w15:docId w15:val="{DD79D795-6338-4399-B3AB-CECCCA09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sz w:val="21"/>
    </w:r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rPr>
      <w:sz w:val="21"/>
    </w:rPr>
  </w:style>
  <w:style w:type="paragraph" w:styleId="a8">
    <w:name w:val="Balloon Text"/>
    <w:basedOn w:val="a"/>
    <w:semiHidden/>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rPr>
      <w:sz w:val="21"/>
    </w:rPr>
  </w:style>
  <w:style w:type="paragraph" w:styleId="ad">
    <w:name w:val="Date"/>
    <w:basedOn w:val="a"/>
    <w:next w:val="a"/>
    <w:link w:val="ae"/>
  </w:style>
  <w:style w:type="character" w:customStyle="1" w:styleId="ae">
    <w:name w:val="日付 (文字)"/>
    <w:basedOn w:val="a0"/>
    <w:link w:val="ad"/>
    <w:rPr>
      <w:sz w:val="21"/>
    </w:rPr>
  </w:style>
  <w:style w:type="paragraph" w:styleId="af">
    <w:name w:val="Revision"/>
    <w:rPr>
      <w:sz w:val="21"/>
    </w:rPr>
  </w:style>
  <w:style w:type="character" w:styleId="af0">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岩部　　智</dc:creator>
  <cp:lastModifiedBy>Okada Naoki</cp:lastModifiedBy>
  <cp:revision>6</cp:revision>
  <dcterms:created xsi:type="dcterms:W3CDTF">2023-01-11T12:09:00Z</dcterms:created>
  <dcterms:modified xsi:type="dcterms:W3CDTF">2023-01-11T12:39:00Z</dcterms:modified>
</cp:coreProperties>
</file>